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0D" w:rsidRDefault="00EC5E0D">
      <w:pPr>
        <w:spacing w:line="360" w:lineRule="auto"/>
        <w:rPr>
          <w:rFonts w:asciiTheme="minorEastAsia" w:hAnsiTheme="minorEastAsia" w:hint="eastAsia"/>
          <w:szCs w:val="18"/>
          <w:u w:val="single"/>
        </w:rPr>
      </w:pPr>
    </w:p>
    <w:p w:rsidR="00EC5E0D" w:rsidRDefault="009F5103">
      <w:pPr>
        <w:spacing w:line="360" w:lineRule="auto"/>
        <w:jc w:val="center"/>
        <w:rPr>
          <w:rFonts w:asciiTheme="minorEastAsia" w:hAnsiTheme="minorEastAsia"/>
          <w:bCs/>
          <w:spacing w:val="40"/>
          <w:sz w:val="44"/>
        </w:rPr>
      </w:pPr>
      <w:r>
        <w:rPr>
          <w:rFonts w:asciiTheme="minorEastAsia" w:hAnsiTheme="minorEastAsia" w:hint="eastAsia"/>
          <w:bCs/>
          <w:spacing w:val="40"/>
          <w:sz w:val="44"/>
        </w:rPr>
        <w:t>招</w:t>
      </w:r>
      <w:r>
        <w:rPr>
          <w:rFonts w:asciiTheme="minorEastAsia" w:hAnsiTheme="minorEastAsia"/>
          <w:bCs/>
          <w:spacing w:val="40"/>
          <w:sz w:val="44"/>
        </w:rPr>
        <w:t xml:space="preserve"> </w:t>
      </w:r>
      <w:r>
        <w:rPr>
          <w:rFonts w:asciiTheme="minorEastAsia" w:hAnsiTheme="minorEastAsia" w:hint="eastAsia"/>
          <w:bCs/>
          <w:spacing w:val="40"/>
          <w:sz w:val="44"/>
        </w:rPr>
        <w:t>标</w:t>
      </w:r>
      <w:r>
        <w:rPr>
          <w:rFonts w:asciiTheme="minorEastAsia" w:hAnsiTheme="minorEastAsia"/>
          <w:bCs/>
          <w:spacing w:val="40"/>
          <w:sz w:val="44"/>
        </w:rPr>
        <w:t xml:space="preserve"> </w:t>
      </w:r>
      <w:r>
        <w:rPr>
          <w:rFonts w:asciiTheme="minorEastAsia" w:hAnsiTheme="minorEastAsia" w:hint="eastAsia"/>
          <w:bCs/>
          <w:spacing w:val="40"/>
          <w:sz w:val="44"/>
        </w:rPr>
        <w:t>书</w:t>
      </w:r>
    </w:p>
    <w:p w:rsidR="00EC5E0D" w:rsidRDefault="00EC5E0D">
      <w:pPr>
        <w:spacing w:line="360" w:lineRule="auto"/>
        <w:jc w:val="center"/>
        <w:rPr>
          <w:rFonts w:asciiTheme="minorEastAsia" w:hAnsiTheme="minorEastAsia"/>
          <w:bCs/>
          <w:spacing w:val="40"/>
          <w:sz w:val="24"/>
        </w:rPr>
      </w:pPr>
    </w:p>
    <w:p w:rsidR="00EC5E0D" w:rsidRDefault="00EC5E0D">
      <w:pPr>
        <w:spacing w:line="360" w:lineRule="auto"/>
        <w:jc w:val="center"/>
        <w:rPr>
          <w:rFonts w:asciiTheme="minorEastAsia" w:hAnsiTheme="minorEastAsia"/>
          <w:bCs/>
          <w:spacing w:val="40"/>
          <w:sz w:val="84"/>
        </w:rPr>
      </w:pPr>
    </w:p>
    <w:p w:rsidR="00EC5E0D" w:rsidRDefault="00EC5E0D">
      <w:pPr>
        <w:spacing w:line="360" w:lineRule="auto"/>
        <w:jc w:val="center"/>
        <w:rPr>
          <w:rFonts w:asciiTheme="minorEastAsia" w:hAnsiTheme="minorEastAsia"/>
          <w:bCs/>
          <w:spacing w:val="40"/>
          <w:sz w:val="84"/>
        </w:rPr>
      </w:pPr>
    </w:p>
    <w:p w:rsidR="00EC5E0D" w:rsidRDefault="009F5103" w:rsidP="007C7FD8">
      <w:pPr>
        <w:spacing w:line="360" w:lineRule="auto"/>
        <w:ind w:firstLineChars="100" w:firstLine="321"/>
        <w:rPr>
          <w:rFonts w:asciiTheme="minorEastAsia" w:hAnsiTheme="minorEastAsia"/>
          <w:b/>
          <w:bCs/>
          <w:sz w:val="32"/>
          <w:u w:val="single"/>
        </w:rPr>
      </w:pPr>
      <w:r>
        <w:rPr>
          <w:rFonts w:asciiTheme="minorEastAsia" w:hAnsiTheme="minorEastAsia"/>
          <w:b/>
          <w:bCs/>
          <w:sz w:val="32"/>
        </w:rPr>
        <w:t>招标编号：</w:t>
      </w:r>
      <w:r>
        <w:rPr>
          <w:rFonts w:asciiTheme="minorEastAsia" w:hAnsiTheme="minorEastAsia"/>
          <w:b/>
          <w:bCs/>
          <w:sz w:val="32"/>
          <w:u w:val="single"/>
        </w:rPr>
        <w:t xml:space="preserve">     </w:t>
      </w:r>
      <w:r>
        <w:rPr>
          <w:rFonts w:asciiTheme="minorEastAsia" w:hAnsiTheme="minorEastAsia" w:hint="eastAsia"/>
          <w:b/>
          <w:bCs/>
          <w:sz w:val="32"/>
          <w:u w:val="single"/>
        </w:rPr>
        <w:t xml:space="preserve">  </w:t>
      </w:r>
      <w:r>
        <w:rPr>
          <w:rFonts w:asciiTheme="minorEastAsia" w:hAnsiTheme="minorEastAsia"/>
          <w:b/>
          <w:bCs/>
          <w:sz w:val="32"/>
          <w:u w:val="single"/>
        </w:rPr>
        <w:t xml:space="preserve"> C20</w:t>
      </w:r>
      <w:r>
        <w:rPr>
          <w:rFonts w:asciiTheme="minorEastAsia" w:hAnsiTheme="minorEastAsia" w:hint="eastAsia"/>
          <w:b/>
          <w:bCs/>
          <w:sz w:val="32"/>
          <w:u w:val="single"/>
        </w:rPr>
        <w:t>20</w:t>
      </w:r>
      <w:r>
        <w:rPr>
          <w:rFonts w:asciiTheme="minorEastAsia" w:hAnsiTheme="minorEastAsia"/>
          <w:b/>
          <w:bCs/>
          <w:sz w:val="32"/>
          <w:u w:val="single"/>
        </w:rPr>
        <w:t>10001</w:t>
      </w:r>
      <w:r>
        <w:rPr>
          <w:rFonts w:asciiTheme="minorEastAsia" w:hAnsiTheme="minorEastAsia"/>
          <w:b/>
          <w:bCs/>
          <w:sz w:val="32"/>
          <w:u w:val="single"/>
        </w:rPr>
        <w:t xml:space="preserve">      </w:t>
      </w:r>
      <w:r>
        <w:rPr>
          <w:rFonts w:asciiTheme="minorEastAsia" w:hAnsiTheme="minorEastAsia" w:hint="eastAsia"/>
          <w:b/>
          <w:bCs/>
          <w:sz w:val="32"/>
          <w:u w:val="single"/>
        </w:rPr>
        <w:t xml:space="preserve">          </w:t>
      </w:r>
      <w:r>
        <w:rPr>
          <w:rFonts w:asciiTheme="minorEastAsia" w:hAnsiTheme="minorEastAsia"/>
          <w:b/>
          <w:bCs/>
          <w:sz w:val="32"/>
          <w:u w:val="single"/>
        </w:rPr>
        <w:t xml:space="preserve"> </w:t>
      </w:r>
    </w:p>
    <w:p w:rsidR="00EC5E0D" w:rsidRDefault="00EC5E0D">
      <w:pPr>
        <w:spacing w:line="360" w:lineRule="auto"/>
        <w:ind w:firstLineChars="100" w:firstLine="360"/>
        <w:rPr>
          <w:rFonts w:asciiTheme="minorEastAsia" w:hAnsiTheme="minorEastAsia"/>
          <w:sz w:val="36"/>
        </w:rPr>
      </w:pPr>
    </w:p>
    <w:p w:rsidR="00EC5E0D" w:rsidRDefault="009F5103" w:rsidP="007C7FD8">
      <w:pPr>
        <w:spacing w:line="360" w:lineRule="auto"/>
        <w:ind w:firstLineChars="100" w:firstLine="321"/>
        <w:rPr>
          <w:rFonts w:asciiTheme="minorEastAsia" w:hAnsiTheme="minorEastAsia"/>
          <w:b/>
          <w:bCs/>
          <w:sz w:val="32"/>
        </w:rPr>
      </w:pPr>
      <w:r>
        <w:rPr>
          <w:rFonts w:asciiTheme="minorEastAsia" w:hAnsiTheme="minorEastAsia"/>
          <w:b/>
          <w:bCs/>
          <w:sz w:val="32"/>
        </w:rPr>
        <w:t>招标项目：</w:t>
      </w:r>
      <w:r>
        <w:rPr>
          <w:rFonts w:asciiTheme="minorEastAsia" w:hAnsiTheme="minorEastAsia"/>
          <w:b/>
          <w:bCs/>
          <w:sz w:val="32"/>
          <w:u w:val="single"/>
        </w:rPr>
        <w:t xml:space="preserve">   </w:t>
      </w:r>
      <w:r>
        <w:rPr>
          <w:rFonts w:asciiTheme="minorEastAsia" w:hAnsiTheme="minorEastAsia" w:hint="eastAsia"/>
          <w:b/>
          <w:bCs/>
          <w:sz w:val="32"/>
          <w:u w:val="single"/>
        </w:rPr>
        <w:t xml:space="preserve">  </w:t>
      </w:r>
      <w:r>
        <w:rPr>
          <w:rFonts w:asciiTheme="minorEastAsia" w:hAnsiTheme="minorEastAsia"/>
          <w:b/>
          <w:bCs/>
          <w:sz w:val="32"/>
          <w:u w:val="single"/>
        </w:rPr>
        <w:t>民生保险</w:t>
      </w:r>
      <w:proofErr w:type="gramStart"/>
      <w:r>
        <w:rPr>
          <w:rFonts w:asciiTheme="minorEastAsia" w:hAnsiTheme="minorEastAsia" w:hint="eastAsia"/>
          <w:b/>
          <w:bCs/>
          <w:sz w:val="32"/>
          <w:u w:val="single"/>
        </w:rPr>
        <w:t>云中心</w:t>
      </w:r>
      <w:proofErr w:type="spellStart"/>
      <w:proofErr w:type="gramEnd"/>
      <w:r>
        <w:rPr>
          <w:rFonts w:asciiTheme="minorEastAsia" w:hAnsiTheme="minorEastAsia"/>
          <w:b/>
          <w:bCs/>
          <w:sz w:val="32"/>
          <w:u w:val="single"/>
        </w:rPr>
        <w:t>ia</w:t>
      </w:r>
      <w:r>
        <w:rPr>
          <w:rFonts w:asciiTheme="minorEastAsia" w:hAnsiTheme="minorEastAsia" w:hint="eastAsia"/>
          <w:b/>
          <w:bCs/>
          <w:sz w:val="32"/>
          <w:u w:val="single"/>
          <w:lang w:eastAsia="zh-Hans"/>
        </w:rPr>
        <w:t>a</w:t>
      </w:r>
      <w:r>
        <w:rPr>
          <w:rFonts w:asciiTheme="minorEastAsia" w:hAnsiTheme="minorEastAsia"/>
          <w:b/>
          <w:bCs/>
          <w:sz w:val="32"/>
          <w:u w:val="single"/>
        </w:rPr>
        <w:t>s</w:t>
      </w:r>
      <w:proofErr w:type="spellEnd"/>
      <w:r>
        <w:rPr>
          <w:rFonts w:asciiTheme="minorEastAsia" w:hAnsiTheme="minorEastAsia" w:hint="eastAsia"/>
          <w:b/>
          <w:bCs/>
          <w:sz w:val="32"/>
          <w:u w:val="single"/>
        </w:rPr>
        <w:t>防火墙</w:t>
      </w:r>
      <w:r>
        <w:rPr>
          <w:rFonts w:asciiTheme="minorEastAsia" w:hAnsiTheme="minorEastAsia"/>
          <w:b/>
          <w:bCs/>
          <w:sz w:val="32"/>
          <w:u w:val="single"/>
        </w:rPr>
        <w:t>项目</w:t>
      </w:r>
      <w:r>
        <w:rPr>
          <w:rFonts w:asciiTheme="minorEastAsia" w:hAnsiTheme="minorEastAsia"/>
          <w:b/>
          <w:bCs/>
          <w:sz w:val="32"/>
          <w:u w:val="single"/>
        </w:rPr>
        <w:t xml:space="preserve">        </w:t>
      </w:r>
      <w:r>
        <w:rPr>
          <w:rFonts w:asciiTheme="minorEastAsia" w:hAnsiTheme="minorEastAsia"/>
          <w:b/>
          <w:bCs/>
          <w:sz w:val="32"/>
        </w:rPr>
        <w:t xml:space="preserve"> </w:t>
      </w:r>
    </w:p>
    <w:p w:rsidR="00EC5E0D" w:rsidRDefault="00EC5E0D">
      <w:pPr>
        <w:spacing w:line="360" w:lineRule="auto"/>
        <w:ind w:firstLineChars="100" w:firstLine="360"/>
        <w:rPr>
          <w:rFonts w:asciiTheme="minorEastAsia" w:hAnsiTheme="minorEastAsia"/>
          <w:bCs/>
          <w:sz w:val="36"/>
        </w:rPr>
      </w:pPr>
    </w:p>
    <w:p w:rsidR="00EC5E0D" w:rsidRDefault="00EC5E0D">
      <w:pPr>
        <w:spacing w:line="360" w:lineRule="auto"/>
        <w:ind w:firstLineChars="100" w:firstLine="440"/>
        <w:rPr>
          <w:rFonts w:asciiTheme="minorEastAsia" w:hAnsiTheme="minorEastAsia"/>
          <w:bCs/>
          <w:spacing w:val="40"/>
          <w:sz w:val="36"/>
        </w:rPr>
      </w:pPr>
    </w:p>
    <w:p w:rsidR="00EC5E0D" w:rsidRDefault="00EC5E0D">
      <w:pPr>
        <w:spacing w:line="360" w:lineRule="auto"/>
        <w:ind w:firstLineChars="100" w:firstLine="440"/>
        <w:rPr>
          <w:rFonts w:asciiTheme="minorEastAsia" w:hAnsiTheme="minorEastAsia"/>
          <w:bCs/>
          <w:spacing w:val="40"/>
          <w:sz w:val="36"/>
        </w:rPr>
      </w:pPr>
    </w:p>
    <w:p w:rsidR="00EC5E0D" w:rsidRDefault="009F5103">
      <w:pPr>
        <w:tabs>
          <w:tab w:val="left" w:pos="1970"/>
        </w:tabs>
        <w:spacing w:line="360" w:lineRule="auto"/>
        <w:ind w:firstLineChars="100" w:firstLine="440"/>
        <w:rPr>
          <w:rFonts w:asciiTheme="minorEastAsia" w:hAnsiTheme="minorEastAsia"/>
          <w:bCs/>
          <w:spacing w:val="40"/>
          <w:sz w:val="32"/>
        </w:rPr>
      </w:pPr>
      <w:r>
        <w:rPr>
          <w:rFonts w:asciiTheme="minorEastAsia" w:hAnsiTheme="minorEastAsia"/>
          <w:bCs/>
          <w:spacing w:val="40"/>
          <w:sz w:val="36"/>
        </w:rPr>
        <w:tab/>
      </w:r>
    </w:p>
    <w:p w:rsidR="00EC5E0D" w:rsidRDefault="00EC5E0D" w:rsidP="007C7FD8">
      <w:pPr>
        <w:wordWrap w:val="0"/>
        <w:spacing w:line="360" w:lineRule="auto"/>
        <w:ind w:right="321" w:firstLineChars="100" w:firstLine="321"/>
        <w:jc w:val="right"/>
        <w:rPr>
          <w:rFonts w:asciiTheme="minorEastAsia" w:hAnsiTheme="minorEastAsia"/>
          <w:b/>
          <w:bCs/>
          <w:sz w:val="32"/>
        </w:rPr>
      </w:pPr>
    </w:p>
    <w:p w:rsidR="00EC5E0D" w:rsidRDefault="00EC5E0D" w:rsidP="007C7FD8">
      <w:pPr>
        <w:spacing w:line="360" w:lineRule="auto"/>
        <w:ind w:right="321" w:firstLineChars="100" w:firstLine="321"/>
        <w:jc w:val="right"/>
        <w:rPr>
          <w:rFonts w:asciiTheme="minorEastAsia" w:hAnsiTheme="minorEastAsia"/>
          <w:b/>
          <w:bCs/>
          <w:sz w:val="32"/>
        </w:rPr>
      </w:pPr>
    </w:p>
    <w:p w:rsidR="00EC5E0D" w:rsidRDefault="00EC5E0D" w:rsidP="007C7FD8">
      <w:pPr>
        <w:spacing w:line="360" w:lineRule="auto"/>
        <w:ind w:right="321" w:firstLineChars="100" w:firstLine="321"/>
        <w:jc w:val="right"/>
        <w:rPr>
          <w:rFonts w:asciiTheme="minorEastAsia" w:hAnsiTheme="minorEastAsia"/>
          <w:b/>
          <w:bCs/>
          <w:sz w:val="32"/>
        </w:rPr>
      </w:pPr>
    </w:p>
    <w:p w:rsidR="00EC5E0D" w:rsidRDefault="009F5103" w:rsidP="007C7FD8">
      <w:pPr>
        <w:spacing w:line="360" w:lineRule="auto"/>
        <w:ind w:right="321" w:firstLineChars="100" w:firstLine="321"/>
        <w:jc w:val="right"/>
        <w:rPr>
          <w:rFonts w:asciiTheme="minorEastAsia" w:hAnsiTheme="minorEastAsia"/>
          <w:b/>
          <w:bCs/>
          <w:sz w:val="32"/>
        </w:rPr>
      </w:pPr>
      <w:r>
        <w:rPr>
          <w:rFonts w:asciiTheme="minorEastAsia" w:hAnsiTheme="minorEastAsia" w:hint="eastAsia"/>
          <w:b/>
          <w:bCs/>
          <w:sz w:val="32"/>
        </w:rPr>
        <w:t>招标人：</w:t>
      </w:r>
      <w:r>
        <w:rPr>
          <w:rFonts w:asciiTheme="minorEastAsia" w:hAnsiTheme="minorEastAsia"/>
          <w:b/>
          <w:bCs/>
          <w:sz w:val="32"/>
        </w:rPr>
        <w:t>民生人寿</w:t>
      </w:r>
      <w:r>
        <w:rPr>
          <w:rFonts w:asciiTheme="minorEastAsia" w:hAnsiTheme="minorEastAsia" w:hint="eastAsia"/>
          <w:b/>
          <w:bCs/>
          <w:sz w:val="32"/>
        </w:rPr>
        <w:t>保险股份有限公司</w:t>
      </w:r>
      <w:r>
        <w:rPr>
          <w:rFonts w:asciiTheme="minorEastAsia" w:hAnsiTheme="minorEastAsia"/>
          <w:b/>
          <w:bCs/>
          <w:sz w:val="32"/>
        </w:rPr>
        <w:t xml:space="preserve"> </w:t>
      </w:r>
    </w:p>
    <w:p w:rsidR="00EC5E0D" w:rsidRDefault="009F5103" w:rsidP="007C7FD8">
      <w:pPr>
        <w:spacing w:line="360" w:lineRule="auto"/>
        <w:ind w:firstLineChars="100" w:firstLine="321"/>
        <w:jc w:val="center"/>
        <w:rPr>
          <w:rFonts w:asciiTheme="minorEastAsia" w:hAnsiTheme="minorEastAsia"/>
          <w:b/>
          <w:bCs/>
          <w:sz w:val="32"/>
        </w:rPr>
      </w:pPr>
      <w:r>
        <w:rPr>
          <w:rFonts w:asciiTheme="minorEastAsia" w:hAnsiTheme="minorEastAsia" w:hint="eastAsia"/>
          <w:b/>
          <w:bCs/>
          <w:sz w:val="32"/>
        </w:rPr>
        <w:t xml:space="preserve">       </w:t>
      </w:r>
      <w:r>
        <w:rPr>
          <w:rFonts w:asciiTheme="minorEastAsia" w:hAnsiTheme="minorEastAsia"/>
          <w:b/>
          <w:sz w:val="32"/>
        </w:rPr>
        <w:t xml:space="preserve">               20</w:t>
      </w:r>
      <w:r>
        <w:rPr>
          <w:rFonts w:asciiTheme="minorEastAsia" w:hAnsiTheme="minorEastAsia" w:hint="eastAsia"/>
          <w:b/>
          <w:sz w:val="32"/>
        </w:rPr>
        <w:t>20</w:t>
      </w:r>
      <w:r>
        <w:rPr>
          <w:rFonts w:asciiTheme="minorEastAsia" w:hAnsiTheme="minorEastAsia"/>
          <w:b/>
          <w:sz w:val="32"/>
        </w:rPr>
        <w:t xml:space="preserve"> </w:t>
      </w:r>
      <w:r>
        <w:rPr>
          <w:rFonts w:asciiTheme="minorEastAsia" w:hAnsiTheme="minorEastAsia" w:hint="eastAsia"/>
          <w:b/>
          <w:sz w:val="32"/>
        </w:rPr>
        <w:t>年</w:t>
      </w:r>
      <w:r>
        <w:rPr>
          <w:rFonts w:asciiTheme="minorEastAsia" w:hAnsiTheme="minorEastAsia"/>
          <w:b/>
          <w:sz w:val="32"/>
        </w:rPr>
        <w:t xml:space="preserve"> </w:t>
      </w:r>
      <w:r w:rsidR="004D7D8F">
        <w:rPr>
          <w:rFonts w:asciiTheme="minorEastAsia" w:hAnsiTheme="minorEastAsia" w:hint="eastAsia"/>
          <w:b/>
          <w:sz w:val="32"/>
        </w:rPr>
        <w:t>10</w:t>
      </w:r>
      <w:r>
        <w:rPr>
          <w:rFonts w:asciiTheme="minorEastAsia" w:hAnsiTheme="minorEastAsia"/>
          <w:b/>
          <w:sz w:val="32"/>
        </w:rPr>
        <w:t xml:space="preserve"> </w:t>
      </w:r>
      <w:r>
        <w:rPr>
          <w:rFonts w:asciiTheme="minorEastAsia" w:hAnsiTheme="minorEastAsia" w:hint="eastAsia"/>
          <w:b/>
          <w:sz w:val="32"/>
        </w:rPr>
        <w:t>月</w:t>
      </w:r>
      <w:r>
        <w:rPr>
          <w:rFonts w:asciiTheme="minorEastAsia" w:hAnsiTheme="minorEastAsia"/>
          <w:b/>
          <w:sz w:val="32"/>
        </w:rPr>
        <w:t xml:space="preserve"> </w:t>
      </w:r>
      <w:r w:rsidR="004D7D8F">
        <w:rPr>
          <w:rFonts w:asciiTheme="minorEastAsia" w:hAnsiTheme="minorEastAsia" w:hint="eastAsia"/>
          <w:b/>
          <w:sz w:val="32"/>
        </w:rPr>
        <w:t>29</w:t>
      </w:r>
      <w:r>
        <w:rPr>
          <w:rFonts w:asciiTheme="minorEastAsia" w:hAnsiTheme="minorEastAsia"/>
          <w:b/>
          <w:sz w:val="32"/>
        </w:rPr>
        <w:t xml:space="preserve"> </w:t>
      </w:r>
      <w:r>
        <w:rPr>
          <w:rFonts w:asciiTheme="minorEastAsia" w:hAnsiTheme="minorEastAsia" w:hint="eastAsia"/>
          <w:b/>
          <w:sz w:val="32"/>
        </w:rPr>
        <w:t>日</w:t>
      </w:r>
      <w:r>
        <w:rPr>
          <w:rFonts w:asciiTheme="minorEastAsia" w:hAnsiTheme="minorEastAsia"/>
          <w:b/>
          <w:sz w:val="32"/>
        </w:rPr>
        <w:t xml:space="preserve">  </w:t>
      </w:r>
    </w:p>
    <w:p w:rsidR="00EC5E0D" w:rsidRDefault="009F5103" w:rsidP="007C7FD8">
      <w:pPr>
        <w:spacing w:line="360" w:lineRule="auto"/>
        <w:ind w:firstLineChars="1050" w:firstLine="2951"/>
        <w:rPr>
          <w:rFonts w:asciiTheme="minorEastAsia" w:hAnsiTheme="minorEastAsia"/>
          <w:b/>
          <w:bCs/>
          <w:sz w:val="28"/>
        </w:rPr>
      </w:pPr>
      <w:r>
        <w:rPr>
          <w:rFonts w:asciiTheme="minorEastAsia" w:hAnsiTheme="minorEastAsia" w:hint="eastAsia"/>
          <w:b/>
          <w:bCs/>
          <w:sz w:val="28"/>
        </w:rPr>
        <w:t>公章：</w:t>
      </w:r>
    </w:p>
    <w:p w:rsidR="00EC5E0D" w:rsidRDefault="009F5103">
      <w:pPr>
        <w:spacing w:line="360" w:lineRule="auto"/>
        <w:jc w:val="center"/>
        <w:rPr>
          <w:rFonts w:asciiTheme="minorEastAsia" w:hAnsiTheme="minorEastAsia"/>
          <w:b/>
          <w:bCs/>
          <w:sz w:val="28"/>
        </w:rPr>
      </w:pPr>
      <w:r>
        <w:rPr>
          <w:rFonts w:asciiTheme="minorEastAsia" w:hAnsiTheme="minorEastAsia"/>
          <w:b/>
          <w:szCs w:val="36"/>
        </w:rPr>
        <w:br w:type="page"/>
      </w:r>
      <w:r>
        <w:rPr>
          <w:rFonts w:asciiTheme="minorEastAsia" w:hAnsiTheme="minorEastAsia" w:hint="eastAsia"/>
          <w:b/>
          <w:bCs/>
          <w:sz w:val="36"/>
        </w:rPr>
        <w:lastRenderedPageBreak/>
        <w:t>招标书目录</w:t>
      </w:r>
    </w:p>
    <w:p w:rsidR="00EC5E0D" w:rsidRDefault="009F5103">
      <w:pPr>
        <w:pStyle w:val="10"/>
        <w:tabs>
          <w:tab w:val="right" w:leader="dot" w:pos="8306"/>
        </w:tabs>
      </w:pPr>
      <w:r>
        <w:rPr>
          <w:rFonts w:asciiTheme="minorEastAsia" w:eastAsiaTheme="minorEastAsia" w:hAnsiTheme="minorEastAsia"/>
          <w:b/>
          <w:bCs/>
          <w:color w:val="000000" w:themeColor="text1"/>
          <w:sz w:val="36"/>
        </w:rPr>
        <w:fldChar w:fldCharType="begin"/>
      </w:r>
      <w:r>
        <w:rPr>
          <w:rFonts w:asciiTheme="minorEastAsia" w:eastAsiaTheme="minorEastAsia" w:hAnsiTheme="minorEastAsia"/>
          <w:b/>
          <w:bCs/>
          <w:color w:val="000000" w:themeColor="text1"/>
          <w:sz w:val="36"/>
        </w:rPr>
        <w:instrText xml:space="preserve"> TOC \o "1-3" \h \z </w:instrText>
      </w:r>
      <w:r>
        <w:rPr>
          <w:rFonts w:asciiTheme="minorEastAsia" w:eastAsiaTheme="minorEastAsia" w:hAnsiTheme="minorEastAsia"/>
          <w:b/>
          <w:bCs/>
          <w:color w:val="000000" w:themeColor="text1"/>
          <w:sz w:val="36"/>
        </w:rPr>
        <w:fldChar w:fldCharType="separate"/>
      </w:r>
      <w:hyperlink w:anchor="_Toc1844688205" w:history="1">
        <w:r>
          <w:rPr>
            <w:rFonts w:asciiTheme="minorEastAsia" w:eastAsiaTheme="minorEastAsia" w:hAnsiTheme="minorEastAsia" w:hint="eastAsia"/>
          </w:rPr>
          <w:t>第一部分</w:t>
        </w:r>
        <w:r>
          <w:rPr>
            <w:rFonts w:asciiTheme="minorEastAsia" w:eastAsiaTheme="minorEastAsia" w:hAnsiTheme="minorEastAsia"/>
          </w:rPr>
          <w:t xml:space="preserve"> </w:t>
        </w:r>
        <w:r>
          <w:rPr>
            <w:rFonts w:asciiTheme="minorEastAsia" w:eastAsiaTheme="minorEastAsia" w:hAnsiTheme="minorEastAsia" w:hint="eastAsia"/>
          </w:rPr>
          <w:t>基本说明</w:t>
        </w:r>
        <w:r>
          <w:tab/>
        </w:r>
        <w:r>
          <w:fldChar w:fldCharType="begin"/>
        </w:r>
        <w:r>
          <w:instrText xml:space="preserve"> PAGEREF _Toc1844688205 </w:instrText>
        </w:r>
        <w:r>
          <w:fldChar w:fldCharType="separate"/>
        </w:r>
        <w:r>
          <w:t>3</w:t>
        </w:r>
        <w:r>
          <w:fldChar w:fldCharType="end"/>
        </w:r>
      </w:hyperlink>
    </w:p>
    <w:p w:rsidR="00EC5E0D" w:rsidRDefault="009F5103">
      <w:pPr>
        <w:pStyle w:val="10"/>
        <w:tabs>
          <w:tab w:val="right" w:leader="dot" w:pos="8306"/>
        </w:tabs>
      </w:pPr>
      <w:hyperlink w:anchor="_Toc453249696" w:history="1">
        <w:r>
          <w:rPr>
            <w:rFonts w:asciiTheme="minorEastAsia" w:eastAsiaTheme="minorEastAsia" w:hAnsiTheme="minorEastAsia" w:hint="eastAsia"/>
          </w:rPr>
          <w:t>第二部分</w:t>
        </w:r>
        <w:r>
          <w:rPr>
            <w:rFonts w:asciiTheme="minorEastAsia" w:eastAsiaTheme="minorEastAsia" w:hAnsiTheme="minorEastAsia"/>
          </w:rPr>
          <w:t xml:space="preserve"> </w:t>
        </w:r>
        <w:r>
          <w:rPr>
            <w:rFonts w:asciiTheme="minorEastAsia" w:eastAsiaTheme="minorEastAsia" w:hAnsiTheme="minorEastAsia" w:hint="eastAsia"/>
          </w:rPr>
          <w:t>招标情况介绍</w:t>
        </w:r>
        <w:r>
          <w:tab/>
        </w:r>
        <w:r>
          <w:fldChar w:fldCharType="begin"/>
        </w:r>
        <w:r>
          <w:instrText xml:space="preserve"> PAGEREF _Toc453249696 </w:instrText>
        </w:r>
        <w:r>
          <w:fldChar w:fldCharType="separate"/>
        </w:r>
        <w:r>
          <w:t>4</w:t>
        </w:r>
        <w:r>
          <w:fldChar w:fldCharType="end"/>
        </w:r>
      </w:hyperlink>
    </w:p>
    <w:p w:rsidR="00EC5E0D" w:rsidRDefault="009F5103">
      <w:pPr>
        <w:pStyle w:val="20"/>
        <w:tabs>
          <w:tab w:val="right" w:leader="dot" w:pos="8306"/>
        </w:tabs>
      </w:pPr>
      <w:hyperlink w:anchor="_Toc643144763" w:history="1">
        <w:r>
          <w:rPr>
            <w:rFonts w:asciiTheme="minorEastAsia" w:eastAsiaTheme="minorEastAsia" w:hAnsiTheme="minorEastAsia" w:hint="eastAsia"/>
          </w:rPr>
          <w:t>一、项目基本情况</w:t>
        </w:r>
        <w:r>
          <w:tab/>
        </w:r>
        <w:r>
          <w:fldChar w:fldCharType="begin"/>
        </w:r>
        <w:r>
          <w:instrText xml:space="preserve"> PAGEREF _Toc643144763 </w:instrText>
        </w:r>
        <w:r>
          <w:fldChar w:fldCharType="separate"/>
        </w:r>
        <w:r>
          <w:t>4</w:t>
        </w:r>
        <w:r>
          <w:fldChar w:fldCharType="end"/>
        </w:r>
      </w:hyperlink>
    </w:p>
    <w:p w:rsidR="00EC5E0D" w:rsidRDefault="009F5103">
      <w:pPr>
        <w:pStyle w:val="20"/>
        <w:tabs>
          <w:tab w:val="right" w:leader="dot" w:pos="8306"/>
        </w:tabs>
      </w:pPr>
      <w:hyperlink w:anchor="_Toc1048836390" w:history="1">
        <w:r>
          <w:rPr>
            <w:rFonts w:asciiTheme="minorEastAsia" w:eastAsiaTheme="minorEastAsia" w:hAnsiTheme="minorEastAsia" w:hint="eastAsia"/>
            <w:szCs w:val="30"/>
          </w:rPr>
          <w:t>（一）采购单位</w:t>
        </w:r>
        <w:r>
          <w:tab/>
        </w:r>
        <w:r>
          <w:fldChar w:fldCharType="begin"/>
        </w:r>
        <w:r>
          <w:instrText xml:space="preserve"> PAGEREF _Toc1048836390 </w:instrText>
        </w:r>
        <w:r>
          <w:fldChar w:fldCharType="separate"/>
        </w:r>
        <w:r>
          <w:t>4</w:t>
        </w:r>
        <w:r>
          <w:fldChar w:fldCharType="end"/>
        </w:r>
      </w:hyperlink>
    </w:p>
    <w:p w:rsidR="00EC5E0D" w:rsidRDefault="009F5103">
      <w:pPr>
        <w:pStyle w:val="20"/>
        <w:tabs>
          <w:tab w:val="right" w:leader="dot" w:pos="8306"/>
        </w:tabs>
      </w:pPr>
      <w:hyperlink w:anchor="_Toc1247432154" w:history="1">
        <w:r>
          <w:rPr>
            <w:rFonts w:asciiTheme="minorEastAsia" w:eastAsiaTheme="minorEastAsia" w:hAnsiTheme="minorEastAsia" w:hint="eastAsia"/>
            <w:szCs w:val="30"/>
          </w:rPr>
          <w:t>（二）项目名称</w:t>
        </w:r>
        <w:r>
          <w:tab/>
        </w:r>
        <w:r>
          <w:fldChar w:fldCharType="begin"/>
        </w:r>
        <w:r>
          <w:instrText xml:space="preserve"> PAGEREF _T</w:instrText>
        </w:r>
        <w:r>
          <w:instrText xml:space="preserve">oc1247432154 </w:instrText>
        </w:r>
        <w:r>
          <w:fldChar w:fldCharType="separate"/>
        </w:r>
        <w:r>
          <w:t>4</w:t>
        </w:r>
        <w:r>
          <w:fldChar w:fldCharType="end"/>
        </w:r>
      </w:hyperlink>
    </w:p>
    <w:p w:rsidR="00EC5E0D" w:rsidRDefault="009F5103">
      <w:pPr>
        <w:pStyle w:val="20"/>
        <w:tabs>
          <w:tab w:val="right" w:leader="dot" w:pos="8306"/>
        </w:tabs>
      </w:pPr>
      <w:hyperlink w:anchor="_Toc1856850264" w:history="1">
        <w:r>
          <w:rPr>
            <w:rFonts w:asciiTheme="minorEastAsia" w:eastAsiaTheme="minorEastAsia" w:hAnsiTheme="minorEastAsia" w:hint="eastAsia"/>
            <w:szCs w:val="30"/>
          </w:rPr>
          <w:t>（三）项目内容</w:t>
        </w:r>
        <w:r>
          <w:tab/>
        </w:r>
        <w:r>
          <w:fldChar w:fldCharType="begin"/>
        </w:r>
        <w:r>
          <w:instrText xml:space="preserve"> PAGEREF _Toc1856850264 </w:instrText>
        </w:r>
        <w:r>
          <w:fldChar w:fldCharType="separate"/>
        </w:r>
        <w:r>
          <w:t>4</w:t>
        </w:r>
        <w:r>
          <w:fldChar w:fldCharType="end"/>
        </w:r>
      </w:hyperlink>
    </w:p>
    <w:p w:rsidR="00EC5E0D" w:rsidRDefault="009F5103">
      <w:pPr>
        <w:pStyle w:val="30"/>
        <w:tabs>
          <w:tab w:val="right" w:leader="dot" w:pos="8306"/>
        </w:tabs>
      </w:pPr>
      <w:hyperlink w:anchor="_Toc850028844" w:history="1">
        <w:r>
          <w:rPr>
            <w:rFonts w:asciiTheme="minorEastAsia" w:eastAsiaTheme="minorEastAsia" w:hAnsiTheme="minorEastAsia" w:hint="eastAsia"/>
            <w:szCs w:val="28"/>
          </w:rPr>
          <w:t>1</w:t>
        </w:r>
        <w:r>
          <w:rPr>
            <w:rFonts w:asciiTheme="minorEastAsia" w:eastAsiaTheme="minorEastAsia" w:hAnsiTheme="minorEastAsia" w:hint="eastAsia"/>
            <w:szCs w:val="28"/>
          </w:rPr>
          <w:t>、产品需求说明</w:t>
        </w:r>
        <w:r>
          <w:tab/>
        </w:r>
        <w:r>
          <w:fldChar w:fldCharType="begin"/>
        </w:r>
        <w:r>
          <w:instrText xml:space="preserve"> PAGEREF _Toc850028844 </w:instrText>
        </w:r>
        <w:r>
          <w:fldChar w:fldCharType="separate"/>
        </w:r>
        <w:r>
          <w:t>4</w:t>
        </w:r>
        <w:r>
          <w:fldChar w:fldCharType="end"/>
        </w:r>
      </w:hyperlink>
    </w:p>
    <w:p w:rsidR="00EC5E0D" w:rsidRDefault="009F5103">
      <w:pPr>
        <w:pStyle w:val="30"/>
        <w:tabs>
          <w:tab w:val="right" w:leader="dot" w:pos="8306"/>
        </w:tabs>
      </w:pPr>
      <w:hyperlink w:anchor="_Toc1373561264" w:history="1">
        <w:r>
          <w:rPr>
            <w:rFonts w:asciiTheme="minorEastAsia" w:eastAsiaTheme="minorEastAsia" w:hAnsiTheme="minorEastAsia" w:hint="eastAsia"/>
            <w:szCs w:val="28"/>
          </w:rPr>
          <w:t>2</w:t>
        </w:r>
        <w:r>
          <w:rPr>
            <w:rFonts w:asciiTheme="minorEastAsia" w:eastAsiaTheme="minorEastAsia" w:hAnsiTheme="minorEastAsia" w:hint="eastAsia"/>
            <w:szCs w:val="28"/>
          </w:rPr>
          <w:t>、工作范围说明</w:t>
        </w:r>
        <w:r>
          <w:tab/>
        </w:r>
        <w:r>
          <w:fldChar w:fldCharType="begin"/>
        </w:r>
        <w:r>
          <w:instrText xml:space="preserve"> PAGEREF _Toc1373561264 </w:instrText>
        </w:r>
        <w:r>
          <w:fldChar w:fldCharType="separate"/>
        </w:r>
        <w:r>
          <w:t>5</w:t>
        </w:r>
        <w:r>
          <w:fldChar w:fldCharType="end"/>
        </w:r>
      </w:hyperlink>
    </w:p>
    <w:p w:rsidR="00EC5E0D" w:rsidRDefault="009F5103">
      <w:pPr>
        <w:pStyle w:val="30"/>
        <w:tabs>
          <w:tab w:val="right" w:leader="dot" w:pos="8306"/>
        </w:tabs>
      </w:pPr>
      <w:hyperlink w:anchor="_Toc2142442445" w:history="1">
        <w:r>
          <w:rPr>
            <w:rFonts w:asciiTheme="minorEastAsia" w:eastAsiaTheme="minorEastAsia" w:hAnsiTheme="minorEastAsia"/>
            <w:szCs w:val="28"/>
          </w:rPr>
          <w:t>3</w:t>
        </w:r>
        <w:r>
          <w:rPr>
            <w:rFonts w:asciiTheme="minorEastAsia" w:eastAsiaTheme="minorEastAsia" w:hAnsiTheme="minorEastAsia" w:hint="eastAsia"/>
            <w:szCs w:val="28"/>
          </w:rPr>
          <w:t>、项目组织与实施管理</w:t>
        </w:r>
        <w:r>
          <w:tab/>
        </w:r>
        <w:r>
          <w:fldChar w:fldCharType="begin"/>
        </w:r>
        <w:r>
          <w:instrText xml:space="preserve"> PAGEREF _Toc2142442445 </w:instrText>
        </w:r>
        <w:r>
          <w:fldChar w:fldCharType="separate"/>
        </w:r>
        <w:r>
          <w:t>6</w:t>
        </w:r>
        <w:r>
          <w:fldChar w:fldCharType="end"/>
        </w:r>
      </w:hyperlink>
    </w:p>
    <w:p w:rsidR="00EC5E0D" w:rsidRDefault="009F5103">
      <w:pPr>
        <w:pStyle w:val="30"/>
        <w:tabs>
          <w:tab w:val="right" w:leader="dot" w:pos="8306"/>
        </w:tabs>
      </w:pPr>
      <w:hyperlink w:anchor="_Toc1171863866" w:history="1">
        <w:r>
          <w:rPr>
            <w:rFonts w:asciiTheme="minorEastAsia" w:eastAsiaTheme="minorEastAsia" w:hAnsiTheme="minorEastAsia" w:hint="eastAsia"/>
            <w:szCs w:val="28"/>
          </w:rPr>
          <w:t>4</w:t>
        </w:r>
        <w:r>
          <w:rPr>
            <w:rFonts w:asciiTheme="minorEastAsia" w:eastAsiaTheme="minorEastAsia" w:hAnsiTheme="minorEastAsia" w:hint="eastAsia"/>
            <w:szCs w:val="28"/>
          </w:rPr>
          <w:t>、项目技术方案</w:t>
        </w:r>
        <w:r>
          <w:tab/>
        </w:r>
        <w:r>
          <w:fldChar w:fldCharType="begin"/>
        </w:r>
        <w:r>
          <w:instrText xml:space="preserve"> PAGEREF _Toc1171863866 </w:instrText>
        </w:r>
        <w:r>
          <w:fldChar w:fldCharType="separate"/>
        </w:r>
        <w:r>
          <w:t>7</w:t>
        </w:r>
        <w:r>
          <w:fldChar w:fldCharType="end"/>
        </w:r>
      </w:hyperlink>
    </w:p>
    <w:p w:rsidR="00EC5E0D" w:rsidRDefault="009F5103">
      <w:pPr>
        <w:pStyle w:val="30"/>
        <w:tabs>
          <w:tab w:val="right" w:leader="dot" w:pos="8306"/>
        </w:tabs>
      </w:pPr>
      <w:hyperlink w:anchor="_Toc943469225" w:history="1">
        <w:r>
          <w:rPr>
            <w:rFonts w:asciiTheme="minorEastAsia" w:eastAsiaTheme="minorEastAsia" w:hAnsiTheme="minorEastAsia" w:hint="eastAsia"/>
            <w:szCs w:val="28"/>
          </w:rPr>
          <w:t>5</w:t>
        </w:r>
        <w:r>
          <w:rPr>
            <w:rFonts w:asciiTheme="minorEastAsia" w:eastAsiaTheme="minorEastAsia" w:hAnsiTheme="minorEastAsia" w:hint="eastAsia"/>
            <w:szCs w:val="28"/>
          </w:rPr>
          <w:t>、售后服务及技术培训</w:t>
        </w:r>
        <w:r>
          <w:tab/>
        </w:r>
        <w:r>
          <w:fldChar w:fldCharType="begin"/>
        </w:r>
        <w:r>
          <w:instrText xml:space="preserve"> PAGEREF _Toc943469225 </w:instrText>
        </w:r>
        <w:r>
          <w:fldChar w:fldCharType="separate"/>
        </w:r>
        <w:r>
          <w:t>8</w:t>
        </w:r>
        <w:r>
          <w:fldChar w:fldCharType="end"/>
        </w:r>
      </w:hyperlink>
    </w:p>
    <w:p w:rsidR="00EC5E0D" w:rsidRDefault="009F5103">
      <w:pPr>
        <w:pStyle w:val="30"/>
        <w:tabs>
          <w:tab w:val="right" w:leader="dot" w:pos="8306"/>
        </w:tabs>
      </w:pPr>
      <w:hyperlink w:anchor="_Toc2015498774" w:history="1">
        <w:r>
          <w:rPr>
            <w:rFonts w:asciiTheme="minorEastAsia" w:eastAsiaTheme="minorEastAsia" w:hAnsiTheme="minorEastAsia" w:hint="eastAsia"/>
            <w:szCs w:val="28"/>
          </w:rPr>
          <w:t>6</w:t>
        </w:r>
        <w:r>
          <w:rPr>
            <w:rFonts w:asciiTheme="minorEastAsia" w:eastAsiaTheme="minorEastAsia" w:hAnsiTheme="minorEastAsia" w:hint="eastAsia"/>
            <w:szCs w:val="28"/>
          </w:rPr>
          <w:t>、项目验收标准</w:t>
        </w:r>
        <w:r>
          <w:tab/>
        </w:r>
        <w:r>
          <w:fldChar w:fldCharType="begin"/>
        </w:r>
        <w:r>
          <w:instrText xml:space="preserve"> PAG</w:instrText>
        </w:r>
        <w:r>
          <w:instrText xml:space="preserve">EREF _Toc2015498774 </w:instrText>
        </w:r>
        <w:r>
          <w:fldChar w:fldCharType="separate"/>
        </w:r>
        <w:r>
          <w:t>9</w:t>
        </w:r>
        <w:r>
          <w:fldChar w:fldCharType="end"/>
        </w:r>
      </w:hyperlink>
    </w:p>
    <w:p w:rsidR="00EC5E0D" w:rsidRDefault="009F5103">
      <w:pPr>
        <w:pStyle w:val="30"/>
        <w:tabs>
          <w:tab w:val="right" w:leader="dot" w:pos="8306"/>
        </w:tabs>
      </w:pPr>
      <w:hyperlink w:anchor="_Toc80846840" w:history="1">
        <w:r>
          <w:rPr>
            <w:rFonts w:asciiTheme="minorEastAsia" w:eastAsiaTheme="minorEastAsia" w:hAnsiTheme="minorEastAsia"/>
            <w:szCs w:val="28"/>
          </w:rPr>
          <w:t>7</w:t>
        </w:r>
        <w:r>
          <w:rPr>
            <w:rFonts w:asciiTheme="minorEastAsia" w:eastAsiaTheme="minorEastAsia" w:hAnsiTheme="minorEastAsia" w:hint="eastAsia"/>
            <w:szCs w:val="28"/>
          </w:rPr>
          <w:t>、</w:t>
        </w:r>
        <w:r>
          <w:rPr>
            <w:rFonts w:asciiTheme="minorEastAsia" w:eastAsiaTheme="minorEastAsia" w:hAnsiTheme="minorEastAsia" w:hint="eastAsia"/>
            <w:szCs w:val="28"/>
          </w:rPr>
          <w:t>投标方要</w:t>
        </w:r>
        <w:r>
          <w:rPr>
            <w:rFonts w:asciiTheme="minorEastAsia" w:eastAsiaTheme="minorEastAsia" w:hAnsiTheme="minorEastAsia" w:hint="eastAsia"/>
            <w:szCs w:val="28"/>
          </w:rPr>
          <w:t>求</w:t>
        </w:r>
        <w:r>
          <w:tab/>
        </w:r>
        <w:r>
          <w:fldChar w:fldCharType="begin"/>
        </w:r>
        <w:r>
          <w:instrText xml:space="preserve"> PAGEREF _Toc80846840 </w:instrText>
        </w:r>
        <w:r>
          <w:fldChar w:fldCharType="separate"/>
        </w:r>
        <w:r>
          <w:t>9</w:t>
        </w:r>
        <w:r>
          <w:fldChar w:fldCharType="end"/>
        </w:r>
      </w:hyperlink>
    </w:p>
    <w:p w:rsidR="00EC5E0D" w:rsidRDefault="009F5103">
      <w:pPr>
        <w:pStyle w:val="20"/>
        <w:tabs>
          <w:tab w:val="right" w:leader="dot" w:pos="8306"/>
        </w:tabs>
      </w:pPr>
      <w:hyperlink w:anchor="_Toc1583174976" w:history="1">
        <w:r>
          <w:rPr>
            <w:rFonts w:asciiTheme="minorEastAsia" w:eastAsiaTheme="minorEastAsia" w:hAnsiTheme="minorEastAsia" w:hint="eastAsia"/>
          </w:rPr>
          <w:t>二、投标时间、地点、联系方式</w:t>
        </w:r>
        <w:r>
          <w:tab/>
        </w:r>
        <w:r>
          <w:fldChar w:fldCharType="begin"/>
        </w:r>
        <w:r>
          <w:instrText xml:space="preserve"> PAGEREF _Toc1583174976 </w:instrText>
        </w:r>
        <w:r>
          <w:fldChar w:fldCharType="separate"/>
        </w:r>
        <w:r>
          <w:t>10</w:t>
        </w:r>
        <w:r>
          <w:fldChar w:fldCharType="end"/>
        </w:r>
      </w:hyperlink>
    </w:p>
    <w:p w:rsidR="00EC5E0D" w:rsidRDefault="009F5103">
      <w:pPr>
        <w:pStyle w:val="10"/>
        <w:tabs>
          <w:tab w:val="right" w:leader="dot" w:pos="8306"/>
        </w:tabs>
      </w:pPr>
      <w:hyperlink w:anchor="_Toc1099435302" w:history="1">
        <w:r>
          <w:rPr>
            <w:rFonts w:asciiTheme="minorEastAsia" w:eastAsiaTheme="minorEastAsia" w:hAnsiTheme="minorEastAsia" w:hint="eastAsia"/>
          </w:rPr>
          <w:t>第三部分</w:t>
        </w:r>
        <w:r>
          <w:rPr>
            <w:rFonts w:asciiTheme="minorEastAsia" w:eastAsiaTheme="minorEastAsia" w:hAnsiTheme="minorEastAsia"/>
          </w:rPr>
          <w:t xml:space="preserve"> </w:t>
        </w:r>
        <w:r>
          <w:rPr>
            <w:rFonts w:asciiTheme="minorEastAsia" w:eastAsiaTheme="minorEastAsia" w:hAnsiTheme="minorEastAsia" w:hint="eastAsia"/>
          </w:rPr>
          <w:t>投标人</w:t>
        </w:r>
        <w:r>
          <w:tab/>
        </w:r>
        <w:r>
          <w:fldChar w:fldCharType="begin"/>
        </w:r>
        <w:r>
          <w:instrText xml:space="preserve"> PAGEREF _Toc1099435302 </w:instrText>
        </w:r>
        <w:r>
          <w:fldChar w:fldCharType="separate"/>
        </w:r>
        <w:r>
          <w:t>11</w:t>
        </w:r>
        <w:r>
          <w:fldChar w:fldCharType="end"/>
        </w:r>
      </w:hyperlink>
    </w:p>
    <w:p w:rsidR="00EC5E0D" w:rsidRDefault="009F5103">
      <w:pPr>
        <w:pStyle w:val="10"/>
        <w:tabs>
          <w:tab w:val="right" w:leader="dot" w:pos="8306"/>
        </w:tabs>
      </w:pPr>
      <w:hyperlink w:anchor="_Toc1259821926" w:history="1">
        <w:r>
          <w:rPr>
            <w:rFonts w:asciiTheme="minorEastAsia" w:eastAsiaTheme="minorEastAsia" w:hAnsiTheme="minorEastAsia" w:hint="eastAsia"/>
          </w:rPr>
          <w:t>第四部分</w:t>
        </w:r>
        <w:r>
          <w:rPr>
            <w:rFonts w:asciiTheme="minorEastAsia" w:eastAsiaTheme="minorEastAsia" w:hAnsiTheme="minorEastAsia"/>
          </w:rPr>
          <w:t xml:space="preserve"> </w:t>
        </w:r>
        <w:r>
          <w:rPr>
            <w:rFonts w:asciiTheme="minorEastAsia" w:eastAsiaTheme="minorEastAsia" w:hAnsiTheme="minorEastAsia" w:hint="eastAsia"/>
          </w:rPr>
          <w:t>投标书</w:t>
        </w:r>
        <w:r>
          <w:tab/>
        </w:r>
        <w:r>
          <w:fldChar w:fldCharType="begin"/>
        </w:r>
        <w:r>
          <w:instrText xml:space="preserve"> PAGEREF _Toc1259821926 </w:instrText>
        </w:r>
        <w:r>
          <w:fldChar w:fldCharType="separate"/>
        </w:r>
        <w:r>
          <w:t>11</w:t>
        </w:r>
        <w:r>
          <w:fldChar w:fldCharType="end"/>
        </w:r>
      </w:hyperlink>
    </w:p>
    <w:p w:rsidR="00EC5E0D" w:rsidRDefault="009F5103">
      <w:pPr>
        <w:pStyle w:val="20"/>
        <w:tabs>
          <w:tab w:val="right" w:leader="dot" w:pos="8306"/>
        </w:tabs>
      </w:pPr>
      <w:hyperlink w:anchor="_Toc1785834509" w:history="1">
        <w:r>
          <w:rPr>
            <w:rFonts w:asciiTheme="minorEastAsia" w:eastAsiaTheme="minorEastAsia" w:hAnsiTheme="minorEastAsia" w:hint="eastAsia"/>
          </w:rPr>
          <w:t>一、投标报价（重要）</w:t>
        </w:r>
        <w:r>
          <w:tab/>
        </w:r>
        <w:r>
          <w:fldChar w:fldCharType="begin"/>
        </w:r>
        <w:r>
          <w:instrText xml:space="preserve"> PAGEREF _Toc1785834509 </w:instrText>
        </w:r>
        <w:r>
          <w:fldChar w:fldCharType="separate"/>
        </w:r>
        <w:r>
          <w:t>11</w:t>
        </w:r>
        <w:r>
          <w:fldChar w:fldCharType="end"/>
        </w:r>
      </w:hyperlink>
    </w:p>
    <w:p w:rsidR="00EC5E0D" w:rsidRDefault="009F5103">
      <w:pPr>
        <w:pStyle w:val="20"/>
        <w:tabs>
          <w:tab w:val="right" w:leader="dot" w:pos="8306"/>
        </w:tabs>
      </w:pPr>
      <w:hyperlink w:anchor="_Toc1289142291" w:history="1">
        <w:r>
          <w:rPr>
            <w:rFonts w:asciiTheme="minorEastAsia" w:eastAsiaTheme="minorEastAsia" w:hAnsiTheme="minorEastAsia" w:hint="eastAsia"/>
          </w:rPr>
          <w:t>二、投标书编写说明</w:t>
        </w:r>
        <w:r>
          <w:tab/>
        </w:r>
        <w:r>
          <w:fldChar w:fldCharType="begin"/>
        </w:r>
        <w:r>
          <w:instrText xml:space="preserve"> PAGEREF _Toc1289142291 </w:instrText>
        </w:r>
        <w:r>
          <w:fldChar w:fldCharType="separate"/>
        </w:r>
        <w:r>
          <w:t>11</w:t>
        </w:r>
        <w:r>
          <w:fldChar w:fldCharType="end"/>
        </w:r>
      </w:hyperlink>
    </w:p>
    <w:p w:rsidR="00EC5E0D" w:rsidRDefault="009F5103">
      <w:pPr>
        <w:pStyle w:val="20"/>
        <w:tabs>
          <w:tab w:val="right" w:leader="dot" w:pos="8306"/>
        </w:tabs>
      </w:pPr>
      <w:hyperlink w:anchor="_Toc651970254" w:history="1">
        <w:r>
          <w:rPr>
            <w:rFonts w:asciiTheme="minorEastAsia" w:eastAsiaTheme="minorEastAsia" w:hAnsiTheme="minorEastAsia" w:hint="eastAsia"/>
          </w:rPr>
          <w:t>三、投标书内容</w:t>
        </w:r>
        <w:r>
          <w:tab/>
        </w:r>
        <w:r>
          <w:fldChar w:fldCharType="begin"/>
        </w:r>
        <w:r>
          <w:instrText xml:space="preserve"> PAGEREF _Toc651970254 </w:instrText>
        </w:r>
        <w:r>
          <w:fldChar w:fldCharType="separate"/>
        </w:r>
        <w:r>
          <w:t>13</w:t>
        </w:r>
        <w:r>
          <w:fldChar w:fldCharType="end"/>
        </w:r>
      </w:hyperlink>
    </w:p>
    <w:p w:rsidR="00EC5E0D" w:rsidRDefault="009F5103">
      <w:pPr>
        <w:pStyle w:val="20"/>
        <w:tabs>
          <w:tab w:val="right" w:leader="dot" w:pos="8306"/>
        </w:tabs>
      </w:pPr>
      <w:hyperlink w:anchor="_Toc1202491984" w:history="1">
        <w:r>
          <w:rPr>
            <w:rFonts w:asciiTheme="minorEastAsia" w:eastAsiaTheme="minorEastAsia" w:hAnsiTheme="minorEastAsia" w:hint="eastAsia"/>
          </w:rPr>
          <w:t>（一）投标书封面（格式）</w:t>
        </w:r>
        <w:r>
          <w:tab/>
        </w:r>
        <w:r>
          <w:fldChar w:fldCharType="begin"/>
        </w:r>
        <w:r>
          <w:instrText xml:space="preserve"> PAGEREF _Toc1202491984 </w:instrText>
        </w:r>
        <w:r>
          <w:fldChar w:fldCharType="separate"/>
        </w:r>
        <w:r>
          <w:t>13</w:t>
        </w:r>
        <w:r>
          <w:fldChar w:fldCharType="end"/>
        </w:r>
      </w:hyperlink>
    </w:p>
    <w:p w:rsidR="00EC5E0D" w:rsidRDefault="009F5103">
      <w:pPr>
        <w:pStyle w:val="20"/>
        <w:tabs>
          <w:tab w:val="right" w:leader="dot" w:pos="8306"/>
        </w:tabs>
      </w:pPr>
      <w:hyperlink w:anchor="_Toc314173171" w:history="1">
        <w:r>
          <w:rPr>
            <w:rFonts w:asciiTheme="minorEastAsia" w:eastAsiaTheme="minorEastAsia" w:hAnsiTheme="minorEastAsia" w:hint="eastAsia"/>
          </w:rPr>
          <w:t>（二）目录</w:t>
        </w:r>
        <w:r>
          <w:tab/>
        </w:r>
        <w:r>
          <w:fldChar w:fldCharType="begin"/>
        </w:r>
        <w:r>
          <w:instrText xml:space="preserve"> PAGEREF _Toc314173171 </w:instrText>
        </w:r>
        <w:r>
          <w:fldChar w:fldCharType="separate"/>
        </w:r>
        <w:r>
          <w:t>13</w:t>
        </w:r>
        <w:r>
          <w:fldChar w:fldCharType="end"/>
        </w:r>
      </w:hyperlink>
    </w:p>
    <w:p w:rsidR="00EC5E0D" w:rsidRDefault="009F5103">
      <w:pPr>
        <w:pStyle w:val="20"/>
        <w:tabs>
          <w:tab w:val="right" w:leader="dot" w:pos="8306"/>
        </w:tabs>
      </w:pPr>
      <w:hyperlink w:anchor="_Toc1793680671" w:history="1">
        <w:r>
          <w:rPr>
            <w:rFonts w:asciiTheme="minorEastAsia" w:eastAsiaTheme="minorEastAsia" w:hAnsiTheme="minorEastAsia" w:hint="eastAsia"/>
          </w:rPr>
          <w:t>（三）正文</w:t>
        </w:r>
        <w:r>
          <w:tab/>
        </w:r>
        <w:r>
          <w:fldChar w:fldCharType="begin"/>
        </w:r>
        <w:r>
          <w:instrText xml:space="preserve"> PAGEREF _Toc1793680671 </w:instrText>
        </w:r>
        <w:r>
          <w:fldChar w:fldCharType="separate"/>
        </w:r>
        <w:r>
          <w:t>14</w:t>
        </w:r>
        <w:r>
          <w:fldChar w:fldCharType="end"/>
        </w:r>
      </w:hyperlink>
    </w:p>
    <w:p w:rsidR="00EC5E0D" w:rsidRDefault="009F5103">
      <w:pPr>
        <w:pStyle w:val="30"/>
        <w:tabs>
          <w:tab w:val="right" w:leader="dot" w:pos="8306"/>
        </w:tabs>
      </w:pPr>
      <w:hyperlink w:anchor="_Toc15600911" w:history="1">
        <w:r>
          <w:rPr>
            <w:rFonts w:asciiTheme="minorEastAsia" w:eastAsiaTheme="minorEastAsia" w:hAnsiTheme="minorEastAsia"/>
          </w:rPr>
          <w:t>1</w:t>
        </w:r>
        <w:r>
          <w:rPr>
            <w:rFonts w:asciiTheme="minorEastAsia" w:eastAsiaTheme="minorEastAsia" w:hAnsiTheme="minorEastAsia" w:hint="eastAsia"/>
          </w:rPr>
          <w:t>、投标书（格式）</w:t>
        </w:r>
        <w:r>
          <w:tab/>
        </w:r>
        <w:r>
          <w:fldChar w:fldCharType="begin"/>
        </w:r>
        <w:r>
          <w:instrText xml:space="preserve"> PAGEREF _Toc15600911 </w:instrText>
        </w:r>
        <w:r>
          <w:fldChar w:fldCharType="separate"/>
        </w:r>
        <w:r>
          <w:t>14</w:t>
        </w:r>
        <w:r>
          <w:fldChar w:fldCharType="end"/>
        </w:r>
      </w:hyperlink>
    </w:p>
    <w:p w:rsidR="00EC5E0D" w:rsidRDefault="009F5103">
      <w:pPr>
        <w:pStyle w:val="30"/>
        <w:tabs>
          <w:tab w:val="right" w:leader="dot" w:pos="8306"/>
        </w:tabs>
      </w:pPr>
      <w:hyperlink w:anchor="_Toc211506243" w:history="1">
        <w:r>
          <w:rPr>
            <w:rFonts w:asciiTheme="minorEastAsia" w:eastAsiaTheme="minorEastAsia" w:hAnsiTheme="minorEastAsia"/>
          </w:rPr>
          <w:t>2</w:t>
        </w:r>
        <w:r>
          <w:rPr>
            <w:rFonts w:asciiTheme="minorEastAsia" w:eastAsiaTheme="minorEastAsia" w:hAnsiTheme="minorEastAsia" w:hint="eastAsia"/>
          </w:rPr>
          <w:t>、开标一览表（格式：须唯一且单独封装）</w:t>
        </w:r>
        <w:r>
          <w:tab/>
        </w:r>
        <w:r>
          <w:fldChar w:fldCharType="begin"/>
        </w:r>
        <w:r>
          <w:instrText xml:space="preserve"> PAGEREF _Toc211506243 </w:instrText>
        </w:r>
        <w:r>
          <w:fldChar w:fldCharType="separate"/>
        </w:r>
        <w:r>
          <w:t>16</w:t>
        </w:r>
        <w:r>
          <w:fldChar w:fldCharType="end"/>
        </w:r>
      </w:hyperlink>
    </w:p>
    <w:p w:rsidR="00EC5E0D" w:rsidRDefault="009F5103">
      <w:pPr>
        <w:pStyle w:val="30"/>
        <w:tabs>
          <w:tab w:val="right" w:leader="dot" w:pos="8306"/>
        </w:tabs>
      </w:pPr>
      <w:hyperlink w:anchor="_Toc699990316" w:history="1">
        <w:r>
          <w:rPr>
            <w:rFonts w:asciiTheme="minorEastAsia" w:eastAsiaTheme="minorEastAsia" w:hAnsiTheme="minorEastAsia"/>
          </w:rPr>
          <w:t>3</w:t>
        </w:r>
        <w:r>
          <w:rPr>
            <w:rFonts w:asciiTheme="minorEastAsia" w:eastAsiaTheme="minorEastAsia" w:hAnsiTheme="minorEastAsia" w:hint="eastAsia"/>
          </w:rPr>
          <w:t>、投标人资格声明（格式）</w:t>
        </w:r>
        <w:r>
          <w:tab/>
        </w:r>
        <w:r>
          <w:fldChar w:fldCharType="begin"/>
        </w:r>
        <w:r>
          <w:instrText xml:space="preserve"> PAGEREF _Toc699990316 </w:instrText>
        </w:r>
        <w:r>
          <w:fldChar w:fldCharType="separate"/>
        </w:r>
        <w:r>
          <w:t>17</w:t>
        </w:r>
        <w:r>
          <w:fldChar w:fldCharType="end"/>
        </w:r>
      </w:hyperlink>
    </w:p>
    <w:p w:rsidR="00EC5E0D" w:rsidRDefault="009F5103">
      <w:pPr>
        <w:pStyle w:val="30"/>
        <w:tabs>
          <w:tab w:val="right" w:leader="dot" w:pos="8306"/>
        </w:tabs>
      </w:pPr>
      <w:hyperlink w:anchor="_Toc821822746" w:history="1">
        <w:r>
          <w:rPr>
            <w:rFonts w:asciiTheme="minorEastAsia" w:eastAsiaTheme="minorEastAsia" w:hAnsiTheme="minorEastAsia"/>
          </w:rPr>
          <w:t>4</w:t>
        </w:r>
        <w:r>
          <w:rPr>
            <w:rFonts w:asciiTheme="minorEastAsia" w:eastAsiaTheme="minorEastAsia" w:hAnsiTheme="minorEastAsia" w:hint="eastAsia"/>
          </w:rPr>
          <w:t>、法定代</w:t>
        </w:r>
        <w:r>
          <w:rPr>
            <w:rFonts w:asciiTheme="minorEastAsia" w:eastAsiaTheme="minorEastAsia" w:hAnsiTheme="minorEastAsia" w:hint="eastAsia"/>
          </w:rPr>
          <w:t>表人授权书（格式）</w:t>
        </w:r>
        <w:r>
          <w:tab/>
        </w:r>
        <w:r>
          <w:fldChar w:fldCharType="begin"/>
        </w:r>
        <w:r>
          <w:instrText xml:space="preserve"> PAGEREF _Toc821822746 </w:instrText>
        </w:r>
        <w:r>
          <w:fldChar w:fldCharType="separate"/>
        </w:r>
        <w:r>
          <w:t>18</w:t>
        </w:r>
        <w:r>
          <w:fldChar w:fldCharType="end"/>
        </w:r>
      </w:hyperlink>
    </w:p>
    <w:p w:rsidR="00EC5E0D" w:rsidRDefault="009F5103">
      <w:pPr>
        <w:pStyle w:val="30"/>
        <w:tabs>
          <w:tab w:val="right" w:leader="dot" w:pos="8306"/>
        </w:tabs>
      </w:pPr>
      <w:hyperlink w:anchor="_Toc1907558165" w:history="1">
        <w:r>
          <w:rPr>
            <w:rFonts w:asciiTheme="minorEastAsia" w:eastAsiaTheme="minorEastAsia" w:hAnsiTheme="minorEastAsia" w:hint="eastAsia"/>
          </w:rPr>
          <w:t>5</w:t>
        </w:r>
        <w:r>
          <w:rPr>
            <w:rFonts w:asciiTheme="minorEastAsia" w:eastAsiaTheme="minorEastAsia" w:hAnsiTheme="minorEastAsia" w:hint="eastAsia"/>
          </w:rPr>
          <w:t>、商务偏离表</w:t>
        </w:r>
        <w:r>
          <w:tab/>
        </w:r>
        <w:r>
          <w:fldChar w:fldCharType="begin"/>
        </w:r>
        <w:r>
          <w:instrText xml:space="preserve"> PAGEREF _Toc1907558165 </w:instrText>
        </w:r>
        <w:r>
          <w:fldChar w:fldCharType="separate"/>
        </w:r>
        <w:r>
          <w:t>19</w:t>
        </w:r>
        <w:r>
          <w:fldChar w:fldCharType="end"/>
        </w:r>
      </w:hyperlink>
    </w:p>
    <w:p w:rsidR="00EC5E0D" w:rsidRDefault="009F5103">
      <w:pPr>
        <w:pStyle w:val="30"/>
        <w:tabs>
          <w:tab w:val="right" w:leader="dot" w:pos="8306"/>
        </w:tabs>
      </w:pPr>
      <w:hyperlink w:anchor="_Toc546713092" w:history="1">
        <w:r>
          <w:rPr>
            <w:rFonts w:asciiTheme="minorEastAsia" w:eastAsiaTheme="minorEastAsia" w:hAnsiTheme="minorEastAsia" w:hint="eastAsia"/>
          </w:rPr>
          <w:t>6</w:t>
        </w:r>
        <w:r>
          <w:rPr>
            <w:rFonts w:asciiTheme="minorEastAsia" w:eastAsiaTheme="minorEastAsia" w:hAnsiTheme="minorEastAsia"/>
          </w:rPr>
          <w:t>、技术偏离表</w:t>
        </w:r>
        <w:r>
          <w:tab/>
        </w:r>
        <w:r>
          <w:fldChar w:fldCharType="begin"/>
        </w:r>
        <w:r>
          <w:instrText xml:space="preserve"> PAGEREF _Toc546713092 </w:instrText>
        </w:r>
        <w:r>
          <w:fldChar w:fldCharType="separate"/>
        </w:r>
        <w:r>
          <w:t>19</w:t>
        </w:r>
        <w:r>
          <w:fldChar w:fldCharType="end"/>
        </w:r>
      </w:hyperlink>
    </w:p>
    <w:p w:rsidR="00EC5E0D" w:rsidRDefault="009F5103">
      <w:pPr>
        <w:pStyle w:val="30"/>
        <w:tabs>
          <w:tab w:val="right" w:leader="dot" w:pos="8306"/>
        </w:tabs>
      </w:pPr>
      <w:hyperlink w:anchor="_Toc1671895378" w:history="1">
        <w:r>
          <w:rPr>
            <w:rFonts w:asciiTheme="minorEastAsia" w:eastAsiaTheme="minorEastAsia" w:hAnsiTheme="minorEastAsia" w:hint="eastAsia"/>
          </w:rPr>
          <w:t>7</w:t>
        </w:r>
        <w:r>
          <w:rPr>
            <w:rFonts w:asciiTheme="minorEastAsia" w:eastAsiaTheme="minorEastAsia" w:hAnsiTheme="minorEastAsia" w:hint="eastAsia"/>
          </w:rPr>
          <w:t>、资格文件</w:t>
        </w:r>
        <w:r>
          <w:tab/>
        </w:r>
        <w:r>
          <w:fldChar w:fldCharType="begin"/>
        </w:r>
        <w:r>
          <w:instrText xml:space="preserve"> PAGEREF _Toc1671895378 </w:instrText>
        </w:r>
        <w:r>
          <w:fldChar w:fldCharType="separate"/>
        </w:r>
        <w:r>
          <w:t>20</w:t>
        </w:r>
        <w:r>
          <w:fldChar w:fldCharType="end"/>
        </w:r>
      </w:hyperlink>
    </w:p>
    <w:p w:rsidR="00EC5E0D" w:rsidRDefault="009F5103">
      <w:pPr>
        <w:pStyle w:val="30"/>
        <w:tabs>
          <w:tab w:val="right" w:leader="dot" w:pos="8306"/>
        </w:tabs>
      </w:pPr>
      <w:hyperlink w:anchor="_Toc1869580698" w:history="1">
        <w:r>
          <w:rPr>
            <w:rFonts w:asciiTheme="minorEastAsia" w:eastAsiaTheme="minorEastAsia" w:hAnsiTheme="minorEastAsia" w:hint="eastAsia"/>
          </w:rPr>
          <w:t>8</w:t>
        </w:r>
        <w:r>
          <w:rPr>
            <w:rFonts w:asciiTheme="minorEastAsia" w:eastAsiaTheme="minorEastAsia" w:hAnsiTheme="minorEastAsia" w:hint="eastAsia"/>
          </w:rPr>
          <w:t>、质量、商务及服务承诺</w:t>
        </w:r>
        <w:r>
          <w:tab/>
        </w:r>
        <w:r>
          <w:fldChar w:fldCharType="begin"/>
        </w:r>
        <w:r>
          <w:instrText xml:space="preserve"> PAGEREF _Toc1869580698 </w:instrText>
        </w:r>
        <w:r>
          <w:fldChar w:fldCharType="separate"/>
        </w:r>
        <w:r>
          <w:t>21</w:t>
        </w:r>
        <w:r>
          <w:fldChar w:fldCharType="end"/>
        </w:r>
      </w:hyperlink>
    </w:p>
    <w:p w:rsidR="00EC5E0D" w:rsidRDefault="009F5103">
      <w:pPr>
        <w:pStyle w:val="30"/>
        <w:tabs>
          <w:tab w:val="right" w:leader="dot" w:pos="8306"/>
        </w:tabs>
      </w:pPr>
      <w:hyperlink w:anchor="_Toc62068382" w:history="1">
        <w:r>
          <w:rPr>
            <w:rFonts w:asciiTheme="minorEastAsia" w:eastAsiaTheme="minorEastAsia" w:hAnsiTheme="minorEastAsia" w:hint="eastAsia"/>
          </w:rPr>
          <w:t>9</w:t>
        </w:r>
        <w:r>
          <w:rPr>
            <w:rFonts w:asciiTheme="minorEastAsia" w:eastAsiaTheme="minorEastAsia" w:hAnsiTheme="minorEastAsia" w:hint="eastAsia"/>
          </w:rPr>
          <w:t>、其他文件</w:t>
        </w:r>
        <w:r>
          <w:tab/>
        </w:r>
        <w:r>
          <w:fldChar w:fldCharType="begin"/>
        </w:r>
        <w:r>
          <w:instrText xml:space="preserve"> PAGEREF _Toc62068382 </w:instrText>
        </w:r>
        <w:r>
          <w:fldChar w:fldCharType="separate"/>
        </w:r>
        <w:r>
          <w:t>21</w:t>
        </w:r>
        <w:r>
          <w:fldChar w:fldCharType="end"/>
        </w:r>
      </w:hyperlink>
    </w:p>
    <w:p w:rsidR="00EC5E0D" w:rsidRDefault="009F5103">
      <w:pPr>
        <w:pStyle w:val="20"/>
        <w:tabs>
          <w:tab w:val="right" w:leader="dot" w:pos="8306"/>
        </w:tabs>
      </w:pPr>
      <w:hyperlink w:anchor="_Toc1653727479" w:history="1">
        <w:r>
          <w:rPr>
            <w:rFonts w:asciiTheme="minorEastAsia" w:eastAsiaTheme="minorEastAsia" w:hAnsiTheme="minorEastAsia" w:hint="eastAsia"/>
          </w:rPr>
          <w:t>四、投标书制作、封装、递交</w:t>
        </w:r>
        <w:r>
          <w:tab/>
        </w:r>
        <w:r>
          <w:fldChar w:fldCharType="begin"/>
        </w:r>
        <w:r>
          <w:instrText xml:space="preserve"> PAGEREF _Toc1653727479 </w:instrText>
        </w:r>
        <w:r>
          <w:fldChar w:fldCharType="separate"/>
        </w:r>
        <w:r>
          <w:t>21</w:t>
        </w:r>
        <w:r>
          <w:fldChar w:fldCharType="end"/>
        </w:r>
      </w:hyperlink>
    </w:p>
    <w:p w:rsidR="00EC5E0D" w:rsidRDefault="009F5103">
      <w:pPr>
        <w:pStyle w:val="10"/>
        <w:tabs>
          <w:tab w:val="right" w:leader="dot" w:pos="8306"/>
        </w:tabs>
      </w:pPr>
      <w:hyperlink w:anchor="_Toc1464380079" w:history="1">
        <w:r>
          <w:rPr>
            <w:rFonts w:asciiTheme="minorEastAsia" w:eastAsiaTheme="minorEastAsia" w:hAnsiTheme="minorEastAsia" w:hint="eastAsia"/>
          </w:rPr>
          <w:t>第五部分</w:t>
        </w:r>
        <w:r>
          <w:rPr>
            <w:rFonts w:asciiTheme="minorEastAsia" w:eastAsiaTheme="minorEastAsia" w:hAnsiTheme="minorEastAsia"/>
          </w:rPr>
          <w:t xml:space="preserve"> </w:t>
        </w:r>
        <w:r>
          <w:rPr>
            <w:rFonts w:asciiTheme="minorEastAsia" w:eastAsiaTheme="minorEastAsia" w:hAnsiTheme="minorEastAsia" w:hint="eastAsia"/>
          </w:rPr>
          <w:t>开标、评标</w:t>
        </w:r>
        <w:r>
          <w:tab/>
        </w:r>
        <w:r>
          <w:fldChar w:fldCharType="begin"/>
        </w:r>
        <w:r>
          <w:instrText xml:space="preserve"> PAGEREF _Toc1464380079 </w:instrText>
        </w:r>
        <w:r>
          <w:fldChar w:fldCharType="separate"/>
        </w:r>
        <w:r>
          <w:t>22</w:t>
        </w:r>
        <w:r>
          <w:fldChar w:fldCharType="end"/>
        </w:r>
      </w:hyperlink>
    </w:p>
    <w:p w:rsidR="00EC5E0D" w:rsidRDefault="009F5103">
      <w:pPr>
        <w:pStyle w:val="20"/>
        <w:tabs>
          <w:tab w:val="right" w:leader="dot" w:pos="8306"/>
        </w:tabs>
      </w:pPr>
      <w:hyperlink w:anchor="_Toc1673393133" w:history="1">
        <w:r>
          <w:rPr>
            <w:rFonts w:asciiTheme="minorEastAsia" w:eastAsiaTheme="minorEastAsia" w:hAnsiTheme="minorEastAsia"/>
          </w:rPr>
          <w:t>1</w:t>
        </w:r>
        <w:r>
          <w:rPr>
            <w:rFonts w:asciiTheme="minorEastAsia" w:eastAsiaTheme="minorEastAsia" w:hAnsiTheme="minorEastAsia" w:hint="eastAsia"/>
          </w:rPr>
          <w:t>、开标</w:t>
        </w:r>
        <w:r>
          <w:tab/>
        </w:r>
        <w:r>
          <w:fldChar w:fldCharType="begin"/>
        </w:r>
        <w:r>
          <w:instrText xml:space="preserve"> PAGEREF _Toc1673393133 </w:instrText>
        </w:r>
        <w:r>
          <w:fldChar w:fldCharType="separate"/>
        </w:r>
        <w:r>
          <w:t>22</w:t>
        </w:r>
        <w:r>
          <w:fldChar w:fldCharType="end"/>
        </w:r>
      </w:hyperlink>
    </w:p>
    <w:p w:rsidR="00EC5E0D" w:rsidRDefault="009F5103">
      <w:pPr>
        <w:pStyle w:val="20"/>
        <w:tabs>
          <w:tab w:val="right" w:leader="dot" w:pos="8306"/>
        </w:tabs>
      </w:pPr>
      <w:hyperlink w:anchor="_Toc1272545219" w:history="1">
        <w:r>
          <w:rPr>
            <w:rFonts w:asciiTheme="minorEastAsia" w:eastAsiaTheme="minorEastAsia" w:hAnsiTheme="minorEastAsia"/>
          </w:rPr>
          <w:t>2</w:t>
        </w:r>
        <w:r>
          <w:rPr>
            <w:rFonts w:asciiTheme="minorEastAsia" w:eastAsiaTheme="minorEastAsia" w:hAnsiTheme="minorEastAsia" w:hint="eastAsia"/>
          </w:rPr>
          <w:t>、评标</w:t>
        </w:r>
        <w:r>
          <w:tab/>
        </w:r>
        <w:r>
          <w:fldChar w:fldCharType="begin"/>
        </w:r>
        <w:r>
          <w:instrText xml:space="preserve"> PAGEREF _Toc1272545219 </w:instrText>
        </w:r>
        <w:r>
          <w:fldChar w:fldCharType="separate"/>
        </w:r>
        <w:r>
          <w:t>22</w:t>
        </w:r>
        <w:r>
          <w:fldChar w:fldCharType="end"/>
        </w:r>
      </w:hyperlink>
    </w:p>
    <w:p w:rsidR="00EC5E0D" w:rsidRDefault="009F5103">
      <w:pPr>
        <w:pStyle w:val="20"/>
        <w:tabs>
          <w:tab w:val="right" w:leader="dot" w:pos="8306"/>
        </w:tabs>
      </w:pPr>
      <w:hyperlink w:anchor="_Toc877855260" w:history="1">
        <w:r>
          <w:rPr>
            <w:rFonts w:asciiTheme="minorEastAsia" w:eastAsiaTheme="minorEastAsia" w:hAnsiTheme="minorEastAsia"/>
          </w:rPr>
          <w:t>3</w:t>
        </w:r>
        <w:r>
          <w:rPr>
            <w:rFonts w:asciiTheme="minorEastAsia" w:eastAsiaTheme="minorEastAsia" w:hAnsiTheme="minorEastAsia" w:hint="eastAsia"/>
          </w:rPr>
          <w:t>、标书的澄清</w:t>
        </w:r>
        <w:r>
          <w:tab/>
        </w:r>
        <w:r>
          <w:fldChar w:fldCharType="begin"/>
        </w:r>
        <w:r>
          <w:instrText xml:space="preserve"> PAGEREF _Toc877855260 </w:instrText>
        </w:r>
        <w:r>
          <w:fldChar w:fldCharType="separate"/>
        </w:r>
        <w:r>
          <w:t>23</w:t>
        </w:r>
        <w:r>
          <w:fldChar w:fldCharType="end"/>
        </w:r>
      </w:hyperlink>
    </w:p>
    <w:p w:rsidR="00EC5E0D" w:rsidRDefault="009F5103">
      <w:pPr>
        <w:pStyle w:val="20"/>
        <w:tabs>
          <w:tab w:val="right" w:leader="dot" w:pos="8306"/>
        </w:tabs>
      </w:pPr>
      <w:hyperlink w:anchor="_Toc900699930" w:history="1">
        <w:r>
          <w:rPr>
            <w:rFonts w:asciiTheme="minorEastAsia" w:eastAsiaTheme="minorEastAsia" w:hAnsiTheme="minorEastAsia"/>
          </w:rPr>
          <w:t>4</w:t>
        </w:r>
        <w:r>
          <w:rPr>
            <w:rFonts w:asciiTheme="minorEastAsia" w:eastAsiaTheme="minorEastAsia" w:hAnsiTheme="minorEastAsia" w:hint="eastAsia"/>
          </w:rPr>
          <w:t>、确定中标人</w:t>
        </w:r>
        <w:r>
          <w:tab/>
        </w:r>
        <w:r>
          <w:fldChar w:fldCharType="begin"/>
        </w:r>
        <w:r>
          <w:instrText xml:space="preserve"> PAGEREF _Toc900699930 </w:instrText>
        </w:r>
        <w:r>
          <w:fldChar w:fldCharType="separate"/>
        </w:r>
        <w:r>
          <w:t>23</w:t>
        </w:r>
        <w:r>
          <w:fldChar w:fldCharType="end"/>
        </w:r>
      </w:hyperlink>
    </w:p>
    <w:p w:rsidR="00EC5E0D" w:rsidRDefault="009F5103">
      <w:pPr>
        <w:pStyle w:val="20"/>
        <w:tabs>
          <w:tab w:val="right" w:leader="dot" w:pos="8306"/>
        </w:tabs>
      </w:pPr>
      <w:hyperlink w:anchor="_Toc451495807" w:history="1">
        <w:r>
          <w:rPr>
            <w:rFonts w:asciiTheme="minorEastAsia" w:eastAsiaTheme="minorEastAsia" w:hAnsiTheme="minorEastAsia"/>
          </w:rPr>
          <w:t>5</w:t>
        </w:r>
        <w:r>
          <w:rPr>
            <w:rFonts w:asciiTheme="minorEastAsia" w:eastAsiaTheme="minorEastAsia" w:hAnsiTheme="minorEastAsia" w:hint="eastAsia"/>
          </w:rPr>
          <w:t>、中标通知</w:t>
        </w:r>
        <w:r>
          <w:tab/>
        </w:r>
        <w:r>
          <w:fldChar w:fldCharType="begin"/>
        </w:r>
        <w:r>
          <w:instrText xml:space="preserve"> PAGEREF _Toc451495807 </w:instrText>
        </w:r>
        <w:r>
          <w:fldChar w:fldCharType="separate"/>
        </w:r>
        <w:r>
          <w:t>24</w:t>
        </w:r>
        <w:r>
          <w:fldChar w:fldCharType="end"/>
        </w:r>
      </w:hyperlink>
    </w:p>
    <w:p w:rsidR="00EC5E0D" w:rsidRDefault="009F5103">
      <w:pPr>
        <w:pStyle w:val="10"/>
        <w:tabs>
          <w:tab w:val="right" w:leader="dot" w:pos="8306"/>
        </w:tabs>
      </w:pPr>
      <w:hyperlink w:anchor="_Toc1230303398" w:history="1">
        <w:r>
          <w:rPr>
            <w:rFonts w:asciiTheme="minorEastAsia" w:eastAsiaTheme="minorEastAsia" w:hAnsiTheme="minorEastAsia" w:hint="eastAsia"/>
          </w:rPr>
          <w:t>第六部分</w:t>
        </w:r>
        <w:r>
          <w:rPr>
            <w:rFonts w:asciiTheme="minorEastAsia" w:eastAsiaTheme="minorEastAsia" w:hAnsiTheme="minorEastAsia"/>
          </w:rPr>
          <w:t xml:space="preserve"> </w:t>
        </w:r>
        <w:r>
          <w:rPr>
            <w:rFonts w:asciiTheme="minorEastAsia" w:eastAsiaTheme="minorEastAsia" w:hAnsiTheme="minorEastAsia" w:hint="eastAsia"/>
          </w:rPr>
          <w:t>签订合同</w:t>
        </w:r>
        <w:r>
          <w:tab/>
        </w:r>
        <w:r>
          <w:fldChar w:fldCharType="begin"/>
        </w:r>
        <w:r>
          <w:instrText xml:space="preserve"> PAGEREF _Toc1230303398 </w:instrText>
        </w:r>
        <w:r>
          <w:fldChar w:fldCharType="separate"/>
        </w:r>
        <w:r>
          <w:t>24</w:t>
        </w:r>
        <w:r>
          <w:fldChar w:fldCharType="end"/>
        </w:r>
      </w:hyperlink>
    </w:p>
    <w:p w:rsidR="00EC5E0D" w:rsidRDefault="009F5103">
      <w:pPr>
        <w:pStyle w:val="20"/>
        <w:tabs>
          <w:tab w:val="right" w:leader="dot" w:pos="8306"/>
        </w:tabs>
      </w:pPr>
      <w:hyperlink w:anchor="_Toc1736656870" w:history="1">
        <w:r>
          <w:rPr>
            <w:rFonts w:asciiTheme="minorEastAsia" w:eastAsiaTheme="minorEastAsia" w:hAnsiTheme="minorEastAsia"/>
          </w:rPr>
          <w:t>1</w:t>
        </w:r>
        <w:r>
          <w:rPr>
            <w:rFonts w:asciiTheme="minorEastAsia" w:eastAsiaTheme="minorEastAsia" w:hAnsiTheme="minorEastAsia" w:hint="eastAsia"/>
          </w:rPr>
          <w:t>、签订合同</w:t>
        </w:r>
        <w:r>
          <w:tab/>
        </w:r>
        <w:r>
          <w:fldChar w:fldCharType="begin"/>
        </w:r>
        <w:r>
          <w:instrText xml:space="preserve"> PAGEREF _Toc1736656870 </w:instrText>
        </w:r>
        <w:r>
          <w:fldChar w:fldCharType="separate"/>
        </w:r>
        <w:r>
          <w:t>24</w:t>
        </w:r>
        <w:r>
          <w:fldChar w:fldCharType="end"/>
        </w:r>
      </w:hyperlink>
    </w:p>
    <w:p w:rsidR="00EC5E0D" w:rsidRDefault="009F5103">
      <w:pPr>
        <w:pStyle w:val="20"/>
        <w:tabs>
          <w:tab w:val="right" w:leader="dot" w:pos="8306"/>
        </w:tabs>
      </w:pPr>
      <w:hyperlink w:anchor="_Toc1541767713" w:history="1">
        <w:r>
          <w:rPr>
            <w:rFonts w:asciiTheme="minorEastAsia" w:eastAsiaTheme="minorEastAsia" w:hAnsiTheme="minorEastAsia"/>
          </w:rPr>
          <w:t>2</w:t>
        </w:r>
        <w:r>
          <w:rPr>
            <w:rFonts w:asciiTheme="minorEastAsia" w:eastAsiaTheme="minorEastAsia" w:hAnsiTheme="minorEastAsia" w:hint="eastAsia"/>
          </w:rPr>
          <w:t>、商务条款和合同内容</w:t>
        </w:r>
        <w:r>
          <w:tab/>
        </w:r>
        <w:r>
          <w:fldChar w:fldCharType="begin"/>
        </w:r>
        <w:r>
          <w:instrText xml:space="preserve"> PAGEREF _Toc1541767713 </w:instrText>
        </w:r>
        <w:r>
          <w:fldChar w:fldCharType="separate"/>
        </w:r>
        <w:r>
          <w:t>24</w:t>
        </w:r>
        <w:r>
          <w:fldChar w:fldCharType="end"/>
        </w:r>
      </w:hyperlink>
    </w:p>
    <w:p w:rsidR="00EC5E0D" w:rsidRDefault="009F5103">
      <w:pPr>
        <w:pStyle w:val="20"/>
        <w:tabs>
          <w:tab w:val="right" w:leader="dot" w:pos="8296"/>
        </w:tabs>
        <w:rPr>
          <w:rFonts w:asciiTheme="minorEastAsia" w:hAnsiTheme="minorEastAsia"/>
          <w:b/>
          <w:bCs/>
          <w:sz w:val="36"/>
        </w:rPr>
      </w:pPr>
      <w:r>
        <w:rPr>
          <w:rFonts w:asciiTheme="minorEastAsia" w:hAnsiTheme="minorEastAsia"/>
          <w:bCs/>
          <w:color w:val="000000" w:themeColor="text1"/>
        </w:rPr>
        <w:lastRenderedPageBreak/>
        <w:fldChar w:fldCharType="end"/>
      </w:r>
    </w:p>
    <w:p w:rsidR="00EC5E0D" w:rsidRDefault="009F5103">
      <w:pPr>
        <w:pStyle w:val="1"/>
        <w:spacing w:line="360" w:lineRule="auto"/>
        <w:rPr>
          <w:rFonts w:asciiTheme="minorEastAsia" w:eastAsiaTheme="minorEastAsia" w:hAnsiTheme="minorEastAsia"/>
        </w:rPr>
      </w:pPr>
      <w:bookmarkStart w:id="0" w:name="_Toc1844688205"/>
      <w:r>
        <w:rPr>
          <w:rFonts w:asciiTheme="minorEastAsia" w:eastAsiaTheme="minorEastAsia" w:hAnsiTheme="minorEastAsia" w:hint="eastAsia"/>
        </w:rPr>
        <w:t>第一部分</w:t>
      </w:r>
      <w:r>
        <w:rPr>
          <w:rFonts w:asciiTheme="minorEastAsia" w:eastAsiaTheme="minorEastAsia" w:hAnsiTheme="minorEastAsia"/>
        </w:rPr>
        <w:t xml:space="preserve"> </w:t>
      </w:r>
      <w:r>
        <w:rPr>
          <w:rFonts w:asciiTheme="minorEastAsia" w:eastAsiaTheme="minorEastAsia" w:hAnsiTheme="minorEastAsia" w:hint="eastAsia"/>
        </w:rPr>
        <w:t>基本说明</w:t>
      </w:r>
      <w:bookmarkEnd w:id="0"/>
    </w:p>
    <w:p w:rsidR="00EC5E0D" w:rsidRDefault="00EC5E0D">
      <w:pPr>
        <w:spacing w:line="360" w:lineRule="auto"/>
        <w:rPr>
          <w:rFonts w:asciiTheme="minorEastAsia" w:hAnsiTheme="minorEastAsia"/>
        </w:rPr>
      </w:pPr>
    </w:p>
    <w:p w:rsidR="00EC5E0D" w:rsidRDefault="009F5103">
      <w:pPr>
        <w:pStyle w:val="af"/>
        <w:numPr>
          <w:ilvl w:val="0"/>
          <w:numId w:val="3"/>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使用范围：招标书仅适用于招标书中所叙述项目的产品及服务。</w:t>
      </w:r>
    </w:p>
    <w:p w:rsidR="00EC5E0D" w:rsidRDefault="009F5103">
      <w:pPr>
        <w:pStyle w:val="af"/>
        <w:numPr>
          <w:ilvl w:val="0"/>
          <w:numId w:val="4"/>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投标费用：投标人需自行承担所有与编写、提交及投标过程中有关的全部费用、风险、损失，不论投标的结果如何，招标人在任何情况下均无义务和责任承担这些费用、风险、损失。</w:t>
      </w:r>
    </w:p>
    <w:p w:rsidR="00EC5E0D" w:rsidRDefault="009F5103">
      <w:pPr>
        <w:pStyle w:val="af"/>
        <w:numPr>
          <w:ilvl w:val="0"/>
          <w:numId w:val="4"/>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提示：投标人应认真阅读招标书中所有的事项、格式、条款和规范等要求。如果没有按照招标书要求提交全部资料或者投标书，没有对招标</w:t>
      </w:r>
      <w:proofErr w:type="gramStart"/>
      <w:r>
        <w:rPr>
          <w:rFonts w:asciiTheme="minorEastAsia" w:eastAsiaTheme="minorEastAsia" w:hAnsiTheme="minorEastAsia" w:hint="eastAsia"/>
          <w:sz w:val="21"/>
          <w:szCs w:val="18"/>
        </w:rPr>
        <w:t>书做出</w:t>
      </w:r>
      <w:proofErr w:type="gramEnd"/>
      <w:r>
        <w:rPr>
          <w:rFonts w:asciiTheme="minorEastAsia" w:eastAsiaTheme="minorEastAsia" w:hAnsiTheme="minorEastAsia" w:hint="eastAsia"/>
          <w:sz w:val="21"/>
          <w:szCs w:val="18"/>
        </w:rPr>
        <w:t>实质性响应，该投标有可能被拒绝，其风险应由投标人自行承担。招标人对投标人提交的文件将予以保密，但不退还。</w:t>
      </w:r>
    </w:p>
    <w:p w:rsidR="00EC5E0D" w:rsidRDefault="009F5103">
      <w:pPr>
        <w:pStyle w:val="af"/>
        <w:numPr>
          <w:ilvl w:val="0"/>
          <w:numId w:val="4"/>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招标书澄清：投标人如对招标书有疑点要求澄清，或认为有必要与投标人进行技术交流时，可以于投标截止日期</w:t>
      </w:r>
      <w:r>
        <w:rPr>
          <w:rFonts w:asciiTheme="minorEastAsia" w:eastAsiaTheme="minorEastAsia" w:hAnsiTheme="minorEastAsia"/>
          <w:sz w:val="21"/>
          <w:szCs w:val="18"/>
          <w:u w:val="single"/>
        </w:rPr>
        <w:t>10</w:t>
      </w:r>
      <w:r>
        <w:rPr>
          <w:rFonts w:asciiTheme="minorEastAsia" w:eastAsiaTheme="minorEastAsia" w:hAnsiTheme="minorEastAsia" w:hint="eastAsia"/>
          <w:sz w:val="21"/>
          <w:szCs w:val="18"/>
        </w:rPr>
        <w:t>日前以书面形式通知投标人，招标人视情况确定技术交流，或以书面答复给要求澄清方或所有投标人。</w:t>
      </w:r>
    </w:p>
    <w:p w:rsidR="00EC5E0D" w:rsidRDefault="009F5103">
      <w:pPr>
        <w:pStyle w:val="af"/>
        <w:numPr>
          <w:ilvl w:val="0"/>
          <w:numId w:val="4"/>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招标书修改、撤回：</w:t>
      </w:r>
    </w:p>
    <w:p w:rsidR="00EC5E0D" w:rsidRDefault="009F5103">
      <w:pPr>
        <w:pStyle w:val="af"/>
        <w:numPr>
          <w:ilvl w:val="2"/>
          <w:numId w:val="4"/>
        </w:numPr>
        <w:tabs>
          <w:tab w:val="clear" w:pos="1785"/>
          <w:tab w:val="left" w:pos="1080"/>
        </w:tabs>
        <w:spacing w:before="0" w:beforeAutospacing="0" w:after="0" w:afterAutospacing="0" w:line="360" w:lineRule="auto"/>
        <w:ind w:left="1080" w:hanging="720"/>
        <w:rPr>
          <w:rFonts w:asciiTheme="minorEastAsia" w:eastAsiaTheme="minorEastAsia" w:hAnsiTheme="minorEastAsia"/>
          <w:sz w:val="21"/>
          <w:szCs w:val="18"/>
        </w:rPr>
      </w:pPr>
      <w:r>
        <w:rPr>
          <w:rFonts w:asciiTheme="minorEastAsia" w:eastAsiaTheme="minorEastAsia" w:hAnsiTheme="minorEastAsia" w:hint="eastAsia"/>
          <w:sz w:val="21"/>
          <w:szCs w:val="18"/>
        </w:rPr>
        <w:t>投标截止日期前，招标人无论出于自己的考虑、还是出于对投标人提出的</w:t>
      </w:r>
      <w:r>
        <w:rPr>
          <w:rFonts w:asciiTheme="minorEastAsia" w:eastAsiaTheme="minorEastAsia" w:hAnsiTheme="minorEastAsia" w:hint="eastAsia"/>
          <w:sz w:val="21"/>
          <w:szCs w:val="18"/>
        </w:rPr>
        <w:t>问题澄清，均可对招标书用补充文件的方式进行修改或撤回，撤回的招标</w:t>
      </w:r>
      <w:proofErr w:type="gramStart"/>
      <w:r>
        <w:rPr>
          <w:rFonts w:asciiTheme="minorEastAsia" w:eastAsiaTheme="minorEastAsia" w:hAnsiTheme="minorEastAsia" w:hint="eastAsia"/>
          <w:sz w:val="21"/>
          <w:szCs w:val="18"/>
        </w:rPr>
        <w:t>书不再</w:t>
      </w:r>
      <w:proofErr w:type="gramEnd"/>
      <w:r>
        <w:rPr>
          <w:rFonts w:asciiTheme="minorEastAsia" w:eastAsiaTheme="minorEastAsia" w:hAnsiTheme="minorEastAsia" w:hint="eastAsia"/>
          <w:sz w:val="21"/>
          <w:szCs w:val="18"/>
        </w:rPr>
        <w:t>有效；</w:t>
      </w:r>
    </w:p>
    <w:p w:rsidR="00EC5E0D" w:rsidRDefault="009F5103">
      <w:pPr>
        <w:pStyle w:val="af"/>
        <w:numPr>
          <w:ilvl w:val="2"/>
          <w:numId w:val="4"/>
        </w:numPr>
        <w:tabs>
          <w:tab w:val="clear" w:pos="1785"/>
          <w:tab w:val="left" w:pos="1080"/>
        </w:tabs>
        <w:spacing w:before="0" w:beforeAutospacing="0" w:after="0" w:afterAutospacing="0" w:line="360" w:lineRule="auto"/>
        <w:ind w:left="1080" w:hanging="720"/>
        <w:rPr>
          <w:rFonts w:asciiTheme="minorEastAsia" w:eastAsiaTheme="minorEastAsia" w:hAnsiTheme="minorEastAsia"/>
          <w:sz w:val="21"/>
          <w:szCs w:val="18"/>
        </w:rPr>
      </w:pPr>
      <w:r>
        <w:rPr>
          <w:rFonts w:asciiTheme="minorEastAsia" w:eastAsiaTheme="minorEastAsia" w:hAnsiTheme="minorEastAsia" w:hint="eastAsia"/>
          <w:sz w:val="21"/>
          <w:szCs w:val="18"/>
        </w:rPr>
        <w:t>对招标书的修改，将以书面的形式通知投标人。补充文件为招标书的组成部分，对所有投标人具有约束力。</w:t>
      </w:r>
    </w:p>
    <w:p w:rsidR="00EC5E0D" w:rsidRDefault="009F5103">
      <w:pPr>
        <w:pStyle w:val="af"/>
        <w:numPr>
          <w:ilvl w:val="2"/>
          <w:numId w:val="4"/>
        </w:numPr>
        <w:tabs>
          <w:tab w:val="clear" w:pos="1785"/>
          <w:tab w:val="left" w:pos="1080"/>
        </w:tabs>
        <w:spacing w:before="0" w:beforeAutospacing="0" w:after="0" w:afterAutospacing="0" w:line="360" w:lineRule="auto"/>
        <w:ind w:left="1080" w:hanging="720"/>
        <w:rPr>
          <w:rFonts w:asciiTheme="minorEastAsia" w:eastAsiaTheme="minorEastAsia" w:hAnsiTheme="minorEastAsia"/>
          <w:sz w:val="21"/>
        </w:rPr>
      </w:pPr>
      <w:r>
        <w:rPr>
          <w:rFonts w:asciiTheme="minorEastAsia" w:eastAsiaTheme="minorEastAsia" w:hAnsiTheme="minorEastAsia" w:hint="eastAsia"/>
          <w:sz w:val="21"/>
        </w:rPr>
        <w:t>为满足招标项目的需要或投标人有足够的时间按招标书的要求而修正投标文件时，招标人可酌情推迟投标的截止日期和开标日期，并将此变更通知投标人。</w:t>
      </w:r>
    </w:p>
    <w:p w:rsidR="00EC5E0D" w:rsidRDefault="00EC5E0D">
      <w:pPr>
        <w:pStyle w:val="af"/>
        <w:spacing w:before="0" w:beforeAutospacing="0" w:after="0" w:afterAutospacing="0" w:line="360" w:lineRule="auto"/>
        <w:ind w:left="360"/>
        <w:rPr>
          <w:rFonts w:asciiTheme="minorEastAsia" w:eastAsiaTheme="minorEastAsia" w:hAnsiTheme="minorEastAsia"/>
          <w:sz w:val="21"/>
        </w:rPr>
      </w:pPr>
    </w:p>
    <w:p w:rsidR="00EC5E0D" w:rsidRDefault="00EC5E0D">
      <w:pPr>
        <w:pStyle w:val="af"/>
        <w:spacing w:before="0" w:beforeAutospacing="0" w:after="0" w:afterAutospacing="0" w:line="360" w:lineRule="auto"/>
        <w:ind w:left="360"/>
        <w:rPr>
          <w:rFonts w:asciiTheme="minorEastAsia" w:eastAsiaTheme="minorEastAsia" w:hAnsiTheme="minorEastAsia"/>
          <w:sz w:val="21"/>
        </w:rPr>
      </w:pPr>
    </w:p>
    <w:p w:rsidR="00EC5E0D" w:rsidRDefault="00EC5E0D">
      <w:pPr>
        <w:pStyle w:val="af"/>
        <w:spacing w:before="0" w:beforeAutospacing="0" w:after="0" w:afterAutospacing="0" w:line="360" w:lineRule="auto"/>
        <w:ind w:left="360"/>
        <w:rPr>
          <w:rFonts w:asciiTheme="minorEastAsia" w:eastAsiaTheme="minorEastAsia" w:hAnsiTheme="minorEastAsia"/>
          <w:sz w:val="21"/>
        </w:rPr>
      </w:pPr>
    </w:p>
    <w:p w:rsidR="00EC5E0D" w:rsidRDefault="00EC5E0D">
      <w:pPr>
        <w:pStyle w:val="af"/>
        <w:spacing w:before="0" w:beforeAutospacing="0" w:after="0" w:afterAutospacing="0" w:line="360" w:lineRule="auto"/>
        <w:ind w:left="360"/>
        <w:rPr>
          <w:rFonts w:asciiTheme="minorEastAsia" w:eastAsiaTheme="minorEastAsia" w:hAnsiTheme="minorEastAsia"/>
          <w:sz w:val="21"/>
        </w:rPr>
      </w:pPr>
    </w:p>
    <w:p w:rsidR="00EC5E0D" w:rsidRDefault="00EC5E0D">
      <w:pPr>
        <w:pStyle w:val="af"/>
        <w:spacing w:before="0" w:beforeAutospacing="0" w:after="0" w:afterAutospacing="0" w:line="360" w:lineRule="auto"/>
        <w:ind w:left="360"/>
        <w:rPr>
          <w:rFonts w:asciiTheme="minorEastAsia" w:eastAsiaTheme="minorEastAsia" w:hAnsiTheme="minorEastAsia"/>
          <w:sz w:val="21"/>
        </w:rPr>
      </w:pPr>
    </w:p>
    <w:p w:rsidR="00EC5E0D" w:rsidRDefault="009F5103">
      <w:pPr>
        <w:pStyle w:val="1"/>
        <w:spacing w:line="360" w:lineRule="auto"/>
        <w:rPr>
          <w:rFonts w:asciiTheme="minorEastAsia" w:eastAsiaTheme="minorEastAsia" w:hAnsiTheme="minorEastAsia"/>
        </w:rPr>
      </w:pPr>
      <w:bookmarkStart w:id="1" w:name="_Toc453249696"/>
      <w:r>
        <w:rPr>
          <w:rFonts w:asciiTheme="minorEastAsia" w:eastAsiaTheme="minorEastAsia" w:hAnsiTheme="minorEastAsia" w:hint="eastAsia"/>
        </w:rPr>
        <w:lastRenderedPageBreak/>
        <w:t>第二部分</w:t>
      </w:r>
      <w:r>
        <w:rPr>
          <w:rFonts w:asciiTheme="minorEastAsia" w:eastAsiaTheme="minorEastAsia" w:hAnsiTheme="minorEastAsia"/>
        </w:rPr>
        <w:t xml:space="preserve"> </w:t>
      </w:r>
      <w:r>
        <w:rPr>
          <w:rFonts w:asciiTheme="minorEastAsia" w:eastAsiaTheme="minorEastAsia" w:hAnsiTheme="minorEastAsia" w:hint="eastAsia"/>
        </w:rPr>
        <w:t>招标情况介绍</w:t>
      </w:r>
      <w:bookmarkEnd w:id="1"/>
    </w:p>
    <w:p w:rsidR="00EC5E0D" w:rsidRDefault="00EC5E0D">
      <w:pPr>
        <w:pStyle w:val="a6"/>
        <w:spacing w:line="360" w:lineRule="auto"/>
        <w:rPr>
          <w:rFonts w:asciiTheme="minorEastAsia" w:eastAsiaTheme="minorEastAsia" w:hAnsiTheme="minorEastAsia"/>
        </w:rPr>
      </w:pPr>
    </w:p>
    <w:p w:rsidR="00EC5E0D" w:rsidRDefault="009F5103">
      <w:pPr>
        <w:pStyle w:val="2"/>
        <w:spacing w:line="360" w:lineRule="auto"/>
        <w:rPr>
          <w:rFonts w:asciiTheme="minorEastAsia" w:eastAsiaTheme="minorEastAsia" w:hAnsiTheme="minorEastAsia"/>
        </w:rPr>
      </w:pPr>
      <w:bookmarkStart w:id="2" w:name="_Toc643144763"/>
      <w:r>
        <w:rPr>
          <w:rFonts w:asciiTheme="minorEastAsia" w:eastAsiaTheme="minorEastAsia" w:hAnsiTheme="minorEastAsia" w:hint="eastAsia"/>
        </w:rPr>
        <w:t>一、项目基本情况</w:t>
      </w:r>
      <w:bookmarkEnd w:id="2"/>
    </w:p>
    <w:p w:rsidR="00EC5E0D" w:rsidRDefault="009F5103">
      <w:pPr>
        <w:pStyle w:val="2"/>
        <w:spacing w:line="360" w:lineRule="auto"/>
        <w:rPr>
          <w:rFonts w:asciiTheme="minorEastAsia" w:eastAsiaTheme="minorEastAsia" w:hAnsiTheme="minorEastAsia"/>
          <w:sz w:val="30"/>
          <w:szCs w:val="30"/>
        </w:rPr>
      </w:pPr>
      <w:bookmarkStart w:id="3" w:name="_Toc1048836390"/>
      <w:r>
        <w:rPr>
          <w:rFonts w:asciiTheme="minorEastAsia" w:eastAsiaTheme="minorEastAsia" w:hAnsiTheme="minorEastAsia" w:hint="eastAsia"/>
          <w:sz w:val="30"/>
          <w:szCs w:val="30"/>
        </w:rPr>
        <w:t>（一）采购单位</w:t>
      </w:r>
      <w:bookmarkEnd w:id="3"/>
    </w:p>
    <w:p w:rsidR="00EC5E0D" w:rsidRDefault="009F5103">
      <w:pPr>
        <w:tabs>
          <w:tab w:val="left" w:pos="360"/>
        </w:tabs>
        <w:spacing w:line="360" w:lineRule="auto"/>
        <w:rPr>
          <w:rFonts w:asciiTheme="minorEastAsia" w:hAnsiTheme="minorEastAsia"/>
        </w:rPr>
      </w:pPr>
      <w:r>
        <w:rPr>
          <w:rFonts w:asciiTheme="minorEastAsia" w:hAnsiTheme="minorEastAsia"/>
        </w:rPr>
        <w:t>采购</w:t>
      </w:r>
      <w:r>
        <w:rPr>
          <w:rFonts w:asciiTheme="minorEastAsia" w:hAnsiTheme="minorEastAsia" w:hint="eastAsia"/>
        </w:rPr>
        <w:t>单位</w:t>
      </w:r>
      <w:r>
        <w:rPr>
          <w:rFonts w:asciiTheme="minorEastAsia" w:hAnsiTheme="minorEastAsia"/>
        </w:rPr>
        <w:t>名称：</w:t>
      </w:r>
      <w:r>
        <w:rPr>
          <w:rFonts w:asciiTheme="minorEastAsia" w:hAnsiTheme="minorEastAsia"/>
          <w:u w:val="single"/>
        </w:rPr>
        <w:t xml:space="preserve">    </w:t>
      </w:r>
      <w:r>
        <w:rPr>
          <w:rFonts w:asciiTheme="minorEastAsia" w:hAnsiTheme="minorEastAsia"/>
          <w:u w:val="single"/>
        </w:rPr>
        <w:t>民生人寿</w:t>
      </w:r>
      <w:r>
        <w:rPr>
          <w:rFonts w:asciiTheme="minorEastAsia" w:hAnsiTheme="minorEastAsia" w:hint="eastAsia"/>
          <w:u w:val="single"/>
        </w:rPr>
        <w:t>保险股份有限公司</w:t>
      </w:r>
      <w:r>
        <w:rPr>
          <w:rFonts w:asciiTheme="minorEastAsia" w:hAnsiTheme="minorEastAsia"/>
          <w:u w:val="single"/>
        </w:rPr>
        <w:t xml:space="preserve">       </w:t>
      </w:r>
      <w:r>
        <w:rPr>
          <w:rFonts w:asciiTheme="minorEastAsia" w:hAnsiTheme="minorEastAsia" w:hint="eastAsia"/>
        </w:rPr>
        <w:t xml:space="preserve"> </w:t>
      </w:r>
    </w:p>
    <w:p w:rsidR="00EC5E0D" w:rsidRDefault="009F5103">
      <w:pPr>
        <w:pStyle w:val="2"/>
        <w:spacing w:line="360" w:lineRule="auto"/>
        <w:rPr>
          <w:rFonts w:asciiTheme="minorEastAsia" w:eastAsiaTheme="minorEastAsia" w:hAnsiTheme="minorEastAsia"/>
          <w:sz w:val="30"/>
          <w:szCs w:val="30"/>
        </w:rPr>
      </w:pPr>
      <w:bookmarkStart w:id="4" w:name="_Toc1247432154"/>
      <w:r>
        <w:rPr>
          <w:rFonts w:asciiTheme="minorEastAsia" w:eastAsiaTheme="minorEastAsia" w:hAnsiTheme="minorEastAsia" w:hint="eastAsia"/>
          <w:sz w:val="30"/>
          <w:szCs w:val="30"/>
        </w:rPr>
        <w:t>（二）项目名称</w:t>
      </w:r>
      <w:bookmarkEnd w:id="4"/>
    </w:p>
    <w:p w:rsidR="00EC5E0D" w:rsidRDefault="009F5103">
      <w:pPr>
        <w:tabs>
          <w:tab w:val="left" w:pos="360"/>
        </w:tabs>
        <w:spacing w:line="360" w:lineRule="auto"/>
        <w:rPr>
          <w:rFonts w:asciiTheme="minorEastAsia" w:hAnsiTheme="minorEastAsia"/>
        </w:rPr>
      </w:pPr>
      <w:r>
        <w:rPr>
          <w:rFonts w:asciiTheme="minorEastAsia" w:hAnsiTheme="minorEastAsia" w:hint="eastAsia"/>
        </w:rPr>
        <w:t>项</w:t>
      </w:r>
      <w:r>
        <w:rPr>
          <w:rFonts w:asciiTheme="minorEastAsia" w:hAnsiTheme="minorEastAsia" w:hint="eastAsia"/>
        </w:rPr>
        <w:t xml:space="preserve"> </w:t>
      </w:r>
      <w:r>
        <w:rPr>
          <w:rFonts w:asciiTheme="minorEastAsia" w:hAnsiTheme="minorEastAsia" w:hint="eastAsia"/>
        </w:rPr>
        <w:t>目</w:t>
      </w:r>
      <w:r>
        <w:rPr>
          <w:rFonts w:asciiTheme="minorEastAsia" w:hAnsiTheme="minorEastAsia" w:hint="eastAsia"/>
        </w:rPr>
        <w:t xml:space="preserve"> </w:t>
      </w:r>
      <w:r>
        <w:rPr>
          <w:rFonts w:asciiTheme="minorEastAsia" w:hAnsiTheme="minorEastAsia"/>
        </w:rPr>
        <w:t>名</w:t>
      </w:r>
      <w:r>
        <w:rPr>
          <w:rFonts w:asciiTheme="minorEastAsia" w:hAnsiTheme="minorEastAsia" w:hint="eastAsia"/>
        </w:rPr>
        <w:t xml:space="preserve"> </w:t>
      </w:r>
      <w:r>
        <w:rPr>
          <w:rFonts w:asciiTheme="minorEastAsia" w:hAnsiTheme="minorEastAsia"/>
        </w:rPr>
        <w:t>称</w:t>
      </w:r>
      <w:r>
        <w:rPr>
          <w:rFonts w:asciiTheme="minorEastAsia" w:hAnsiTheme="minorEastAsia" w:hint="eastAsia"/>
        </w:rPr>
        <w:t xml:space="preserve"> </w:t>
      </w:r>
      <w:r>
        <w:rPr>
          <w:rFonts w:asciiTheme="minorEastAsia" w:hAnsiTheme="minorEastAsia"/>
        </w:rPr>
        <w:t>：</w:t>
      </w:r>
      <w:r>
        <w:rPr>
          <w:rFonts w:asciiTheme="minorEastAsia" w:hAnsiTheme="minorEastAsia"/>
          <w:u w:val="single"/>
        </w:rPr>
        <w:t xml:space="preserve">     </w:t>
      </w:r>
      <w:r>
        <w:rPr>
          <w:rFonts w:asciiTheme="minorEastAsia" w:hAnsiTheme="minorEastAsia"/>
          <w:u w:val="single"/>
        </w:rPr>
        <w:t>民生保险</w:t>
      </w:r>
      <w:proofErr w:type="gramStart"/>
      <w:r>
        <w:rPr>
          <w:rFonts w:asciiTheme="minorEastAsia" w:hAnsiTheme="minorEastAsia" w:hint="eastAsia"/>
          <w:u w:val="single"/>
        </w:rPr>
        <w:t>云中心</w:t>
      </w:r>
      <w:proofErr w:type="gramEnd"/>
      <w:r>
        <w:rPr>
          <w:rFonts w:asciiTheme="minorEastAsia" w:hAnsiTheme="minorEastAsia" w:hint="eastAsia"/>
          <w:u w:val="single"/>
        </w:rPr>
        <w:t>防火墙</w:t>
      </w:r>
      <w:r>
        <w:rPr>
          <w:rFonts w:asciiTheme="minorEastAsia" w:hAnsiTheme="minorEastAsia"/>
          <w:u w:val="single"/>
        </w:rPr>
        <w:t>项目</w:t>
      </w:r>
      <w:r>
        <w:rPr>
          <w:rFonts w:asciiTheme="minorEastAsia" w:hAnsiTheme="minorEastAsia"/>
          <w:u w:val="single"/>
        </w:rPr>
        <w:t xml:space="preserve">          </w:t>
      </w:r>
    </w:p>
    <w:p w:rsidR="00EC5E0D" w:rsidRDefault="009F5103">
      <w:pPr>
        <w:pStyle w:val="2"/>
        <w:spacing w:line="360" w:lineRule="auto"/>
        <w:rPr>
          <w:rFonts w:asciiTheme="minorEastAsia" w:eastAsiaTheme="minorEastAsia" w:hAnsiTheme="minorEastAsia"/>
          <w:sz w:val="30"/>
          <w:szCs w:val="30"/>
        </w:rPr>
      </w:pPr>
      <w:bookmarkStart w:id="5" w:name="_Toc1856850264"/>
      <w:r>
        <w:rPr>
          <w:rFonts w:asciiTheme="minorEastAsia" w:eastAsiaTheme="minorEastAsia" w:hAnsiTheme="minorEastAsia" w:hint="eastAsia"/>
          <w:sz w:val="30"/>
          <w:szCs w:val="30"/>
        </w:rPr>
        <w:t>（三）项目内容</w:t>
      </w:r>
      <w:bookmarkEnd w:id="5"/>
    </w:p>
    <w:p w:rsidR="00EC5E0D" w:rsidRDefault="009F5103">
      <w:pPr>
        <w:pStyle w:val="3"/>
        <w:spacing w:line="360" w:lineRule="auto"/>
        <w:rPr>
          <w:rFonts w:asciiTheme="minorEastAsia" w:eastAsiaTheme="minorEastAsia" w:hAnsiTheme="minorEastAsia"/>
          <w:sz w:val="28"/>
          <w:szCs w:val="28"/>
        </w:rPr>
      </w:pPr>
      <w:bookmarkStart w:id="6" w:name="_Toc850028844"/>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、产品需求说明</w:t>
      </w:r>
      <w:bookmarkEnd w:id="6"/>
    </w:p>
    <w:p w:rsidR="00EC5E0D" w:rsidRDefault="009F5103">
      <w:pPr>
        <w:adjustRightInd w:val="0"/>
        <w:spacing w:line="360" w:lineRule="auto"/>
        <w:ind w:firstLine="431"/>
        <w:rPr>
          <w:rFonts w:asciiTheme="minorEastAsia" w:hAnsiTheme="minorEastAsia"/>
          <w:szCs w:val="21"/>
        </w:rPr>
      </w:pPr>
      <w:r>
        <w:rPr>
          <w:rFonts w:asciiTheme="minorEastAsia" w:hAnsiTheme="minorEastAsia" w:cs="Arial" w:hint="eastAsia"/>
          <w:szCs w:val="21"/>
          <w:lang w:eastAsia="zh-Hans"/>
        </w:rPr>
        <w:t>民生保险</w:t>
      </w:r>
      <w:r>
        <w:rPr>
          <w:rFonts w:asciiTheme="minorEastAsia" w:hAnsiTheme="minorEastAsia" w:cs="Arial" w:hint="eastAsia"/>
          <w:szCs w:val="21"/>
        </w:rPr>
        <w:t>需要在公有云上建立通用的双层异构防火墙的防护体系，而</w:t>
      </w:r>
      <w:r>
        <w:rPr>
          <w:rFonts w:asciiTheme="minorEastAsia" w:hAnsiTheme="minorEastAsia" w:cs="Arial" w:hint="eastAsia"/>
          <w:szCs w:val="21"/>
          <w:lang w:eastAsia="zh-Hans"/>
        </w:rPr>
        <w:t>目前</w:t>
      </w:r>
      <w:r>
        <w:rPr>
          <w:rFonts w:asciiTheme="minorEastAsia" w:hAnsiTheme="minorEastAsia" w:cs="Arial" w:hint="eastAsia"/>
          <w:szCs w:val="21"/>
        </w:rPr>
        <w:t>采用的公有云服务无法提供与其云防火墙异构的第二层防火墙服务产品，</w:t>
      </w:r>
      <w:r>
        <w:rPr>
          <w:rFonts w:asciiTheme="minorEastAsia" w:hAnsiTheme="minorEastAsia" w:hint="eastAsia"/>
          <w:szCs w:val="21"/>
        </w:rPr>
        <w:t>因此要求</w:t>
      </w:r>
      <w:r>
        <w:rPr>
          <w:rFonts w:asciiTheme="minorEastAsia" w:hAnsiTheme="minorEastAsia"/>
          <w:szCs w:val="21"/>
        </w:rPr>
        <w:t>使用</w:t>
      </w:r>
      <w:r>
        <w:rPr>
          <w:rFonts w:asciiTheme="minorEastAsia" w:hAnsiTheme="minorEastAsia" w:hint="eastAsia"/>
          <w:szCs w:val="21"/>
        </w:rPr>
        <w:t>可以在阿里金融云和腾讯金融云使用的第三方防火墙</w:t>
      </w:r>
      <w:r>
        <w:rPr>
          <w:rFonts w:asciiTheme="minorEastAsia" w:hAnsiTheme="minorEastAsia"/>
          <w:szCs w:val="21"/>
        </w:rPr>
        <w:t>且</w:t>
      </w:r>
      <w:r>
        <w:rPr>
          <w:rFonts w:asciiTheme="minorEastAsia" w:hAnsiTheme="minorEastAsia" w:hint="eastAsia"/>
          <w:szCs w:val="21"/>
        </w:rPr>
        <w:t>能满足如下需求：</w:t>
      </w:r>
      <w:r>
        <w:rPr>
          <w:rFonts w:asciiTheme="minorEastAsia" w:hAnsiTheme="minorEastAsia" w:hint="eastAsia"/>
          <w:szCs w:val="21"/>
        </w:rPr>
        <w:t xml:space="preserve"> </w:t>
      </w:r>
    </w:p>
    <w:p w:rsidR="00EC5E0D" w:rsidRDefault="009F5103">
      <w:pPr>
        <w:pStyle w:val="a8"/>
        <w:numPr>
          <w:ilvl w:val="0"/>
          <w:numId w:val="5"/>
        </w:numPr>
        <w:spacing w:line="360" w:lineRule="auto"/>
        <w:ind w:left="426"/>
        <w:rPr>
          <w:rFonts w:asciiTheme="minorEastAsia" w:hAnsiTheme="minorEastAsia"/>
        </w:rPr>
      </w:pPr>
      <w:bookmarkStart w:id="7" w:name="_Toc507400676"/>
      <w:r>
        <w:rPr>
          <w:rFonts w:asciiTheme="minorEastAsia" w:hAnsiTheme="minorEastAsia" w:hint="eastAsia"/>
        </w:rPr>
        <w:t>可靠稳定</w:t>
      </w:r>
      <w:bookmarkEnd w:id="7"/>
    </w:p>
    <w:p w:rsidR="00EC5E0D" w:rsidRDefault="009F5103">
      <w:pPr>
        <w:pStyle w:val="a8"/>
        <w:spacing w:line="360" w:lineRule="auto"/>
        <w:ind w:firstLineChars="200" w:firstLine="420"/>
        <w:rPr>
          <w:rFonts w:asciiTheme="minorEastAsia" w:hAnsiTheme="minorEastAsia"/>
        </w:rPr>
      </w:pPr>
      <w:bookmarkStart w:id="8" w:name="_Hlk505069716"/>
      <w:r>
        <w:rPr>
          <w:rFonts w:asciiTheme="minorEastAsia" w:hAnsiTheme="minorEastAsia"/>
        </w:rPr>
        <w:t>民生</w:t>
      </w:r>
      <w:r>
        <w:rPr>
          <w:rFonts w:asciiTheme="minorEastAsia" w:hAnsiTheme="minorEastAsia" w:hint="eastAsia"/>
          <w:lang w:eastAsia="zh-Hans"/>
        </w:rPr>
        <w:t>业务</w:t>
      </w:r>
      <w:r>
        <w:rPr>
          <w:rFonts w:asciiTheme="minorEastAsia" w:hAnsiTheme="minorEastAsia" w:hint="eastAsia"/>
        </w:rPr>
        <w:t>系统需保证</w:t>
      </w:r>
      <w:r>
        <w:rPr>
          <w:rFonts w:asciiTheme="minorEastAsia" w:hAnsiTheme="minorEastAsia" w:hint="eastAsia"/>
        </w:rPr>
        <w:t>7</w:t>
      </w:r>
      <w:r>
        <w:rPr>
          <w:rFonts w:asciiTheme="minorEastAsia" w:hAnsiTheme="minorEastAsia" w:hint="eastAsia"/>
        </w:rPr>
        <w:t>×</w:t>
      </w:r>
      <w:r>
        <w:rPr>
          <w:rFonts w:asciiTheme="minorEastAsia" w:hAnsiTheme="minorEastAsia" w:hint="eastAsia"/>
        </w:rPr>
        <w:t>24</w:t>
      </w:r>
      <w:r>
        <w:rPr>
          <w:rFonts w:asciiTheme="minorEastAsia" w:hAnsiTheme="minorEastAsia" w:hint="eastAsia"/>
        </w:rPr>
        <w:t>小时的不间断稳定运行。因此需要防火墙产品</w:t>
      </w:r>
      <w:bookmarkEnd w:id="8"/>
      <w:r>
        <w:rPr>
          <w:rFonts w:asciiTheme="minorEastAsia" w:hAnsiTheme="minorEastAsia" w:hint="eastAsia"/>
        </w:rPr>
        <w:t>长时间的稳定运行。</w:t>
      </w:r>
    </w:p>
    <w:p w:rsidR="00EC5E0D" w:rsidRDefault="009F5103">
      <w:pPr>
        <w:pStyle w:val="a8"/>
        <w:numPr>
          <w:ilvl w:val="0"/>
          <w:numId w:val="5"/>
        </w:numPr>
        <w:spacing w:line="360" w:lineRule="auto"/>
        <w:ind w:left="426"/>
        <w:rPr>
          <w:rFonts w:asciiTheme="minorEastAsia" w:hAnsiTheme="minorEastAsia"/>
        </w:rPr>
      </w:pPr>
      <w:r>
        <w:rPr>
          <w:rFonts w:asciiTheme="minorEastAsia" w:hAnsiTheme="minorEastAsia" w:hint="eastAsia"/>
        </w:rPr>
        <w:t>统一管理</w:t>
      </w:r>
    </w:p>
    <w:p w:rsidR="00EC5E0D" w:rsidRDefault="009F5103">
      <w:pPr>
        <w:pStyle w:val="a8"/>
        <w:spacing w:line="360" w:lineRule="auto"/>
        <w:ind w:firstLineChars="200" w:firstLine="420"/>
        <w:rPr>
          <w:rFonts w:asciiTheme="minorEastAsia" w:hAnsiTheme="minorEastAsia"/>
        </w:rPr>
      </w:pPr>
      <w:r>
        <w:rPr>
          <w:rFonts w:asciiTheme="minorEastAsia" w:hAnsiTheme="minorEastAsia" w:hint="eastAsia"/>
        </w:rPr>
        <w:t>所有防火墙节点由统一的管理平台进行管理和日常变更操作。</w:t>
      </w:r>
    </w:p>
    <w:p w:rsidR="00EC5E0D" w:rsidRDefault="009F5103">
      <w:pPr>
        <w:pStyle w:val="a8"/>
        <w:numPr>
          <w:ilvl w:val="0"/>
          <w:numId w:val="5"/>
        </w:numPr>
        <w:spacing w:line="360" w:lineRule="auto"/>
        <w:ind w:left="426"/>
        <w:rPr>
          <w:rFonts w:asciiTheme="minorEastAsia" w:hAnsiTheme="minorEastAsia"/>
        </w:rPr>
      </w:pPr>
      <w:bookmarkStart w:id="9" w:name="_Toc507400679"/>
      <w:r>
        <w:rPr>
          <w:rFonts w:asciiTheme="minorEastAsia" w:hAnsiTheme="minorEastAsia" w:hint="eastAsia"/>
        </w:rPr>
        <w:t>操作界面简单</w:t>
      </w:r>
      <w:bookmarkEnd w:id="9"/>
    </w:p>
    <w:p w:rsidR="00EC5E0D" w:rsidRDefault="009F5103" w:rsidP="007C7FD8">
      <w:pPr>
        <w:pStyle w:val="a8"/>
        <w:spacing w:line="360" w:lineRule="auto"/>
        <w:ind w:firstLineChars="197" w:firstLine="414"/>
        <w:rPr>
          <w:rFonts w:asciiTheme="minorEastAsia" w:hAnsiTheme="minorEastAsia"/>
        </w:rPr>
      </w:pPr>
      <w:r>
        <w:rPr>
          <w:rFonts w:asciiTheme="minorEastAsia" w:hAnsiTheme="minorEastAsia" w:hint="eastAsia"/>
        </w:rPr>
        <w:t>界面目录架构清晰，策略变更界面醒目，操作配置简单。</w:t>
      </w:r>
    </w:p>
    <w:p w:rsidR="00EC5E0D" w:rsidRDefault="009F5103">
      <w:pPr>
        <w:pStyle w:val="a8"/>
        <w:numPr>
          <w:ilvl w:val="0"/>
          <w:numId w:val="5"/>
        </w:numPr>
        <w:spacing w:line="360" w:lineRule="auto"/>
        <w:ind w:left="426"/>
        <w:rPr>
          <w:rFonts w:asciiTheme="minorEastAsia" w:hAnsiTheme="minorEastAsia"/>
        </w:rPr>
      </w:pPr>
      <w:bookmarkStart w:id="10" w:name="_Toc507400685"/>
      <w:r>
        <w:rPr>
          <w:rFonts w:asciiTheme="minorEastAsia" w:hAnsiTheme="minorEastAsia" w:hint="eastAsia"/>
        </w:rPr>
        <w:t>部署维护方便</w:t>
      </w:r>
      <w:bookmarkEnd w:id="10"/>
    </w:p>
    <w:p w:rsidR="00EC5E0D" w:rsidRDefault="009F5103">
      <w:pPr>
        <w:spacing w:line="360" w:lineRule="auto"/>
        <w:ind w:firstLineChars="200" w:firstLine="420"/>
        <w:rPr>
          <w:rFonts w:asciiTheme="minorEastAsia" w:hAnsiTheme="minorEastAsia"/>
          <w:kern w:val="0"/>
        </w:rPr>
      </w:pPr>
      <w:r>
        <w:rPr>
          <w:rFonts w:asciiTheme="minorEastAsia" w:hAnsiTheme="minorEastAsia" w:hint="eastAsia"/>
          <w:kern w:val="0"/>
        </w:rPr>
        <w:t>管控和节点软件能够被迅速地安装、配置和部署，同时，它的内置功能能够使系统实现</w:t>
      </w:r>
      <w:r>
        <w:rPr>
          <w:rFonts w:asciiTheme="minorEastAsia" w:hAnsiTheme="minorEastAsia" w:hint="eastAsia"/>
          <w:kern w:val="0"/>
        </w:rPr>
        <w:lastRenderedPageBreak/>
        <w:t>自动清除和备份等功能。安装、配置、部署和变更可批量操作。管</w:t>
      </w:r>
      <w:proofErr w:type="gramStart"/>
      <w:r>
        <w:rPr>
          <w:rFonts w:asciiTheme="minorEastAsia" w:hAnsiTheme="minorEastAsia" w:hint="eastAsia"/>
          <w:kern w:val="0"/>
        </w:rPr>
        <w:t>控软件</w:t>
      </w:r>
      <w:proofErr w:type="gramEnd"/>
      <w:r>
        <w:rPr>
          <w:rFonts w:asciiTheme="minorEastAsia" w:hAnsiTheme="minorEastAsia" w:hint="eastAsia"/>
          <w:kern w:val="0"/>
        </w:rPr>
        <w:t>出现异常时，不能对被管节点造成影响。</w:t>
      </w:r>
    </w:p>
    <w:p w:rsidR="00EC5E0D" w:rsidRDefault="009F5103">
      <w:pPr>
        <w:pStyle w:val="a8"/>
        <w:numPr>
          <w:ilvl w:val="0"/>
          <w:numId w:val="5"/>
        </w:numPr>
        <w:spacing w:line="360" w:lineRule="auto"/>
        <w:ind w:left="426"/>
        <w:rPr>
          <w:rFonts w:asciiTheme="minorEastAsia" w:hAnsiTheme="minorEastAsia"/>
        </w:rPr>
      </w:pPr>
      <w:r>
        <w:rPr>
          <w:rFonts w:asciiTheme="minorEastAsia" w:hAnsiTheme="minorEastAsia" w:hint="eastAsia"/>
        </w:rPr>
        <w:t>支持日志集中化</w:t>
      </w:r>
    </w:p>
    <w:p w:rsidR="00EC5E0D" w:rsidRDefault="009F5103">
      <w:pPr>
        <w:autoSpaceDE w:val="0"/>
        <w:autoSpaceDN w:val="0"/>
        <w:adjustRightInd w:val="0"/>
        <w:spacing w:line="360" w:lineRule="auto"/>
        <w:ind w:firstLineChars="200" w:firstLine="420"/>
        <w:jc w:val="left"/>
        <w:rPr>
          <w:rFonts w:asciiTheme="minorEastAsia" w:hAnsiTheme="minorEastAsia" w:cs="ShanHeiSun-Uni"/>
          <w:kern w:val="0"/>
          <w:szCs w:val="21"/>
        </w:rPr>
      </w:pPr>
      <w:r>
        <w:rPr>
          <w:rFonts w:asciiTheme="minorEastAsia" w:hAnsiTheme="minorEastAsia" w:hint="eastAsia"/>
        </w:rPr>
        <w:t>能够提供详细的性能日志和安全日志，并能主动输出到指定的日志平台</w:t>
      </w:r>
      <w:r>
        <w:rPr>
          <w:rFonts w:asciiTheme="minorEastAsia" w:hAnsiTheme="minorEastAsia" w:cs="ShanHeiSun-Uni" w:hint="eastAsia"/>
          <w:kern w:val="0"/>
          <w:szCs w:val="21"/>
        </w:rPr>
        <w:t>。</w:t>
      </w:r>
    </w:p>
    <w:p w:rsidR="00EC5E0D" w:rsidRDefault="009F5103">
      <w:pPr>
        <w:pStyle w:val="a8"/>
        <w:numPr>
          <w:ilvl w:val="0"/>
          <w:numId w:val="5"/>
        </w:numPr>
        <w:spacing w:line="360" w:lineRule="auto"/>
        <w:ind w:left="426"/>
        <w:rPr>
          <w:rFonts w:asciiTheme="minorEastAsia" w:hAnsiTheme="minorEastAsia"/>
        </w:rPr>
      </w:pPr>
      <w:r>
        <w:rPr>
          <w:rFonts w:asciiTheme="minorEastAsia" w:hAnsiTheme="minorEastAsia" w:hint="eastAsia"/>
        </w:rPr>
        <w:t>防病毒和</w:t>
      </w:r>
      <w:r>
        <w:rPr>
          <w:rFonts w:asciiTheme="minorEastAsia" w:hAnsiTheme="minorEastAsia" w:hint="eastAsia"/>
        </w:rPr>
        <w:t>IPS</w:t>
      </w:r>
      <w:r>
        <w:rPr>
          <w:rFonts w:asciiTheme="minorEastAsia" w:hAnsiTheme="minorEastAsia" w:hint="eastAsia"/>
        </w:rPr>
        <w:t>功能</w:t>
      </w:r>
    </w:p>
    <w:p w:rsidR="00EC5E0D" w:rsidRDefault="009F5103">
      <w:pPr>
        <w:pStyle w:val="a8"/>
        <w:spacing w:line="360" w:lineRule="auto"/>
        <w:ind w:firstLineChars="200" w:firstLine="420"/>
        <w:rPr>
          <w:rFonts w:asciiTheme="minorEastAsia" w:hAnsiTheme="minorEastAsia"/>
        </w:rPr>
      </w:pPr>
      <w:r>
        <w:rPr>
          <w:rFonts w:asciiTheme="minorEastAsia" w:hAnsiTheme="minorEastAsia" w:hint="eastAsia"/>
        </w:rPr>
        <w:t>通过对</w:t>
      </w:r>
      <w:r>
        <w:rPr>
          <w:rFonts w:asciiTheme="minorEastAsia" w:hAnsiTheme="minorEastAsia" w:hint="eastAsia"/>
        </w:rPr>
        <w:t>HTTPS</w:t>
      </w:r>
      <w:r>
        <w:rPr>
          <w:rFonts w:asciiTheme="minorEastAsia" w:hAnsiTheme="minorEastAsia" w:hint="eastAsia"/>
        </w:rPr>
        <w:t>的卸载功能，对网站访问数据流进行入侵防护和恶意代码检测，并保留下详细的检测和匹配日志，恶意代码和入侵特征库必须在中国境内。</w:t>
      </w:r>
    </w:p>
    <w:p w:rsidR="00EC5E0D" w:rsidRDefault="009F5103">
      <w:pPr>
        <w:pStyle w:val="3"/>
        <w:spacing w:line="360" w:lineRule="auto"/>
        <w:rPr>
          <w:rFonts w:asciiTheme="minorEastAsia" w:eastAsiaTheme="minorEastAsia" w:hAnsiTheme="minorEastAsia"/>
          <w:sz w:val="28"/>
          <w:szCs w:val="28"/>
        </w:rPr>
      </w:pPr>
      <w:bookmarkStart w:id="11" w:name="_Toc1373561264"/>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、工作范围说明</w:t>
      </w:r>
      <w:bookmarkEnd w:id="11"/>
    </w:p>
    <w:p w:rsidR="00EC5E0D" w:rsidRDefault="009F5103">
      <w:pPr>
        <w:spacing w:line="360" w:lineRule="auto"/>
        <w:ind w:firstLine="420"/>
        <w:rPr>
          <w:rFonts w:asciiTheme="minorEastAsia" w:hAnsiTheme="minorEastAsia"/>
          <w:bCs/>
          <w:szCs w:val="21"/>
        </w:rPr>
      </w:pPr>
      <w:r>
        <w:rPr>
          <w:rFonts w:asciiTheme="minorEastAsia" w:hAnsiTheme="minorEastAsia" w:hint="eastAsia"/>
          <w:bCs/>
          <w:szCs w:val="21"/>
        </w:rPr>
        <w:t>本项目对</w:t>
      </w:r>
      <w:r>
        <w:rPr>
          <w:rFonts w:asciiTheme="minorEastAsia" w:hAnsiTheme="minorEastAsia"/>
          <w:bCs/>
          <w:szCs w:val="21"/>
        </w:rPr>
        <w:t>民生保险</w:t>
      </w:r>
      <w:r>
        <w:rPr>
          <w:rFonts w:asciiTheme="minorEastAsia" w:hAnsiTheme="minorEastAsia" w:hint="eastAsia"/>
          <w:bCs/>
          <w:szCs w:val="21"/>
          <w:lang w:eastAsia="zh-Hans"/>
        </w:rPr>
        <w:t>数据</w:t>
      </w:r>
      <w:r>
        <w:rPr>
          <w:rFonts w:asciiTheme="minorEastAsia" w:hAnsiTheme="minorEastAsia" w:hint="eastAsia"/>
          <w:bCs/>
          <w:szCs w:val="21"/>
        </w:rPr>
        <w:t>中心的生产、测试等环境的互联网入口进行实时防护，主要规划为：</w:t>
      </w:r>
    </w:p>
    <w:p w:rsidR="00EC5E0D" w:rsidRDefault="009F5103">
      <w:pPr>
        <w:pStyle w:val="21"/>
        <w:numPr>
          <w:ilvl w:val="0"/>
          <w:numId w:val="6"/>
        </w:numPr>
        <w:spacing w:line="360" w:lineRule="auto"/>
        <w:ind w:firstLineChars="0"/>
        <w:rPr>
          <w:rFonts w:asciiTheme="minorEastAsia" w:hAnsiTheme="minorEastAsia"/>
          <w:bCs/>
          <w:szCs w:val="21"/>
        </w:rPr>
      </w:pPr>
      <w:r>
        <w:rPr>
          <w:rFonts w:asciiTheme="minorEastAsia" w:hAnsiTheme="minorEastAsia" w:hint="eastAsia"/>
          <w:b/>
          <w:bCs/>
          <w:szCs w:val="21"/>
        </w:rPr>
        <w:t>生产环境：</w:t>
      </w:r>
      <w:r>
        <w:rPr>
          <w:rFonts w:asciiTheme="minorEastAsia" w:hAnsiTheme="minorEastAsia" w:hint="eastAsia"/>
          <w:bCs/>
          <w:szCs w:val="21"/>
        </w:rPr>
        <w:t>3</w:t>
      </w:r>
      <w:r>
        <w:rPr>
          <w:rFonts w:asciiTheme="minorEastAsia" w:hAnsiTheme="minorEastAsia" w:hint="eastAsia"/>
          <w:bCs/>
          <w:szCs w:val="21"/>
        </w:rPr>
        <w:t>节点以上，在特殊场景的需求下需要临时扩容的能力</w:t>
      </w:r>
      <w:r>
        <w:rPr>
          <w:rFonts w:asciiTheme="minorEastAsia" w:hAnsiTheme="minorEastAsia" w:hint="eastAsia"/>
          <w:bCs/>
          <w:szCs w:val="21"/>
        </w:rPr>
        <w:t>;</w:t>
      </w:r>
    </w:p>
    <w:p w:rsidR="00EC5E0D" w:rsidRDefault="009F5103">
      <w:pPr>
        <w:pStyle w:val="21"/>
        <w:numPr>
          <w:ilvl w:val="0"/>
          <w:numId w:val="6"/>
        </w:numPr>
        <w:spacing w:line="360" w:lineRule="auto"/>
        <w:ind w:firstLineChars="0"/>
        <w:rPr>
          <w:rFonts w:asciiTheme="minorEastAsia" w:hAnsiTheme="minorEastAsia"/>
          <w:bCs/>
          <w:szCs w:val="21"/>
        </w:rPr>
      </w:pPr>
      <w:r>
        <w:rPr>
          <w:rFonts w:asciiTheme="minorEastAsia" w:hAnsiTheme="minorEastAsia" w:hint="eastAsia"/>
          <w:b/>
          <w:bCs/>
          <w:szCs w:val="21"/>
        </w:rPr>
        <w:t>准生产环境：</w:t>
      </w:r>
      <w:r>
        <w:rPr>
          <w:rFonts w:asciiTheme="minorEastAsia" w:hAnsiTheme="minorEastAsia" w:hint="eastAsia"/>
          <w:bCs/>
          <w:szCs w:val="21"/>
        </w:rPr>
        <w:t>2</w:t>
      </w:r>
      <w:r>
        <w:rPr>
          <w:rFonts w:asciiTheme="minorEastAsia" w:hAnsiTheme="minorEastAsia" w:hint="eastAsia"/>
          <w:bCs/>
          <w:szCs w:val="21"/>
        </w:rPr>
        <w:t>节点，在特殊场景的需求下，可临时拆除扩容生产环境</w:t>
      </w:r>
      <w:r>
        <w:rPr>
          <w:rFonts w:asciiTheme="minorEastAsia" w:hAnsiTheme="minorEastAsia" w:hint="eastAsia"/>
          <w:bCs/>
          <w:szCs w:val="21"/>
        </w:rPr>
        <w:t>;</w:t>
      </w:r>
    </w:p>
    <w:p w:rsidR="00EC5E0D" w:rsidRDefault="009F5103">
      <w:pPr>
        <w:pStyle w:val="21"/>
        <w:numPr>
          <w:ilvl w:val="0"/>
          <w:numId w:val="6"/>
        </w:numPr>
        <w:spacing w:line="360" w:lineRule="auto"/>
        <w:ind w:firstLineChars="0"/>
        <w:rPr>
          <w:rFonts w:asciiTheme="minorEastAsia" w:hAnsiTheme="minorEastAsia"/>
          <w:bCs/>
          <w:szCs w:val="21"/>
        </w:rPr>
      </w:pPr>
      <w:r>
        <w:rPr>
          <w:rFonts w:asciiTheme="minorEastAsia" w:hAnsiTheme="minorEastAsia" w:hint="eastAsia"/>
          <w:b/>
          <w:bCs/>
          <w:szCs w:val="21"/>
        </w:rPr>
        <w:t>测试环境：</w:t>
      </w:r>
      <w:r>
        <w:rPr>
          <w:rFonts w:asciiTheme="minorEastAsia" w:hAnsiTheme="minorEastAsia" w:hint="eastAsia"/>
          <w:bCs/>
          <w:szCs w:val="21"/>
        </w:rPr>
        <w:t>1</w:t>
      </w:r>
      <w:r>
        <w:rPr>
          <w:rFonts w:asciiTheme="minorEastAsia" w:hAnsiTheme="minorEastAsia" w:hint="eastAsia"/>
          <w:bCs/>
          <w:szCs w:val="21"/>
        </w:rPr>
        <w:t>节点，在特殊场景的需求下，可临时拆除扩容生产环境</w:t>
      </w:r>
      <w:r>
        <w:rPr>
          <w:rFonts w:asciiTheme="minorEastAsia" w:hAnsiTheme="minorEastAsia"/>
          <w:bCs/>
          <w:szCs w:val="21"/>
        </w:rPr>
        <w:t>;</w:t>
      </w:r>
    </w:p>
    <w:p w:rsidR="00EC5E0D" w:rsidRDefault="009F5103">
      <w:pPr>
        <w:pStyle w:val="21"/>
        <w:numPr>
          <w:ilvl w:val="0"/>
          <w:numId w:val="6"/>
        </w:numPr>
        <w:spacing w:line="360" w:lineRule="auto"/>
        <w:ind w:firstLineChars="0"/>
        <w:rPr>
          <w:rFonts w:asciiTheme="minorEastAsia" w:hAnsiTheme="minorEastAsia"/>
          <w:bCs/>
          <w:szCs w:val="21"/>
        </w:rPr>
      </w:pPr>
      <w:proofErr w:type="gramStart"/>
      <w:r>
        <w:rPr>
          <w:rFonts w:asciiTheme="minorEastAsia" w:hAnsiTheme="minorEastAsia" w:hint="eastAsia"/>
          <w:b/>
          <w:bCs/>
          <w:szCs w:val="21"/>
        </w:rPr>
        <w:t>灾备环境</w:t>
      </w:r>
      <w:proofErr w:type="gramEnd"/>
      <w:r>
        <w:rPr>
          <w:rFonts w:asciiTheme="minorEastAsia" w:hAnsiTheme="minorEastAsia" w:hint="eastAsia"/>
          <w:b/>
          <w:bCs/>
          <w:szCs w:val="21"/>
        </w:rPr>
        <w:t>：</w:t>
      </w:r>
      <w:r>
        <w:rPr>
          <w:rFonts w:asciiTheme="minorEastAsia" w:hAnsiTheme="minorEastAsia" w:hint="eastAsia"/>
          <w:bCs/>
          <w:szCs w:val="21"/>
        </w:rPr>
        <w:t>1</w:t>
      </w:r>
      <w:r>
        <w:rPr>
          <w:rFonts w:asciiTheme="minorEastAsia" w:hAnsiTheme="minorEastAsia" w:hint="eastAsia"/>
          <w:bCs/>
          <w:szCs w:val="21"/>
        </w:rPr>
        <w:t>节点，在特殊场景的需求下，可临时拆除扩容生产环境</w:t>
      </w:r>
      <w:r>
        <w:rPr>
          <w:rFonts w:asciiTheme="minorEastAsia" w:hAnsiTheme="minorEastAsia"/>
          <w:bCs/>
          <w:szCs w:val="21"/>
        </w:rPr>
        <w:t>;</w:t>
      </w:r>
    </w:p>
    <w:p w:rsidR="00EC5E0D" w:rsidRDefault="00EC5E0D">
      <w:pPr>
        <w:spacing w:line="360" w:lineRule="auto"/>
        <w:ind w:firstLine="420"/>
        <w:rPr>
          <w:rFonts w:asciiTheme="minorEastAsia" w:hAnsiTheme="minorEastAsia"/>
          <w:bCs/>
          <w:szCs w:val="21"/>
        </w:rPr>
      </w:pPr>
    </w:p>
    <w:p w:rsidR="00EC5E0D" w:rsidRDefault="009F5103">
      <w:pPr>
        <w:spacing w:line="360" w:lineRule="auto"/>
        <w:ind w:firstLine="420"/>
        <w:rPr>
          <w:rFonts w:asciiTheme="minorEastAsia" w:hAnsiTheme="minorEastAsia"/>
          <w:bCs/>
          <w:szCs w:val="21"/>
        </w:rPr>
      </w:pPr>
      <w:r>
        <w:rPr>
          <w:rFonts w:asciiTheme="minorEastAsia" w:hAnsiTheme="minorEastAsia" w:hint="eastAsia"/>
          <w:bCs/>
          <w:szCs w:val="21"/>
        </w:rPr>
        <w:t>投标人应严格遵守工作范围说明，与招标人项目组共同完成本次项目实施，具体工作要求如下：</w:t>
      </w:r>
    </w:p>
    <w:p w:rsidR="00EC5E0D" w:rsidRDefault="009F5103">
      <w:pPr>
        <w:pStyle w:val="a8"/>
        <w:numPr>
          <w:ilvl w:val="0"/>
          <w:numId w:val="7"/>
        </w:numPr>
        <w:spacing w:line="360" w:lineRule="auto"/>
        <w:rPr>
          <w:rFonts w:asciiTheme="minorEastAsia" w:hAnsiTheme="minorEastAsia"/>
        </w:rPr>
      </w:pPr>
      <w:r>
        <w:rPr>
          <w:rFonts w:asciiTheme="minorEastAsia" w:hAnsiTheme="minorEastAsia" w:hint="eastAsia"/>
        </w:rPr>
        <w:t>2</w:t>
      </w:r>
      <w:r>
        <w:rPr>
          <w:rFonts w:asciiTheme="minorEastAsia" w:hAnsiTheme="minorEastAsia"/>
        </w:rPr>
        <w:t>.1</w:t>
      </w:r>
      <w:r>
        <w:rPr>
          <w:rFonts w:asciiTheme="minorEastAsia" w:hAnsiTheme="minorEastAsia" w:hint="eastAsia"/>
        </w:rPr>
        <w:t>、投标人负责本项目的整体方案设计，并按照项目组讨论通过的技术方案进行具体实施；</w:t>
      </w:r>
      <w:proofErr w:type="gramStart"/>
      <w:r>
        <w:rPr>
          <w:rFonts w:asciiTheme="minorEastAsia" w:hAnsiTheme="minorEastAsia" w:hint="eastAsia"/>
        </w:rPr>
        <w:t>除项目</w:t>
      </w:r>
      <w:proofErr w:type="gramEnd"/>
      <w:r>
        <w:rPr>
          <w:rFonts w:asciiTheme="minorEastAsia" w:hAnsiTheme="minorEastAsia" w:hint="eastAsia"/>
        </w:rPr>
        <w:t>需求服务器由招标人项目组负责以外，其余基础架构相关软件安装部署由投标人完成；</w:t>
      </w:r>
    </w:p>
    <w:p w:rsidR="00EC5E0D" w:rsidRDefault="009F5103">
      <w:pPr>
        <w:pStyle w:val="a8"/>
        <w:numPr>
          <w:ilvl w:val="0"/>
          <w:numId w:val="7"/>
        </w:numPr>
        <w:spacing w:line="360" w:lineRule="auto"/>
        <w:rPr>
          <w:rFonts w:asciiTheme="minorEastAsia" w:hAnsiTheme="minorEastAsia"/>
        </w:rPr>
      </w:pPr>
      <w:r>
        <w:rPr>
          <w:rFonts w:asciiTheme="minorEastAsia" w:hAnsiTheme="minorEastAsia" w:hint="eastAsia"/>
        </w:rPr>
        <w:t>2</w:t>
      </w:r>
      <w:r>
        <w:rPr>
          <w:rFonts w:asciiTheme="minorEastAsia" w:hAnsiTheme="minorEastAsia"/>
        </w:rPr>
        <w:t>.</w:t>
      </w:r>
      <w:r>
        <w:rPr>
          <w:rFonts w:asciiTheme="minorEastAsia" w:hAnsiTheme="minorEastAsia" w:hint="eastAsia"/>
        </w:rPr>
        <w:t>2</w:t>
      </w:r>
      <w:r>
        <w:rPr>
          <w:rFonts w:asciiTheme="minorEastAsia" w:hAnsiTheme="minorEastAsia" w:hint="eastAsia"/>
        </w:rPr>
        <w:t>、投标人负责本次项目的项目组织与项目管理工作；</w:t>
      </w:r>
    </w:p>
    <w:p w:rsidR="00EC5E0D" w:rsidRDefault="009F5103">
      <w:pPr>
        <w:pStyle w:val="a8"/>
        <w:numPr>
          <w:ilvl w:val="0"/>
          <w:numId w:val="7"/>
        </w:numPr>
        <w:spacing w:line="360" w:lineRule="auto"/>
        <w:rPr>
          <w:rFonts w:asciiTheme="minorEastAsia" w:hAnsiTheme="minorEastAsia"/>
        </w:rPr>
      </w:pPr>
      <w:r>
        <w:rPr>
          <w:rFonts w:asciiTheme="minorEastAsia" w:hAnsiTheme="minorEastAsia"/>
        </w:rPr>
        <w:t>2.</w:t>
      </w:r>
      <w:r>
        <w:rPr>
          <w:rFonts w:asciiTheme="minorEastAsia" w:hAnsiTheme="minorEastAsia" w:hint="eastAsia"/>
        </w:rPr>
        <w:t>3</w:t>
      </w:r>
      <w:r>
        <w:rPr>
          <w:rFonts w:asciiTheme="minorEastAsia" w:hAnsiTheme="minorEastAsia" w:hint="eastAsia"/>
        </w:rPr>
        <w:t>、投标人负责对本次项目实施后，对应系统的残留风险及未来系统规划进行评估；</w:t>
      </w:r>
    </w:p>
    <w:p w:rsidR="00EC5E0D" w:rsidRDefault="009F5103">
      <w:pPr>
        <w:pStyle w:val="a8"/>
        <w:numPr>
          <w:ilvl w:val="0"/>
          <w:numId w:val="7"/>
        </w:numPr>
        <w:spacing w:line="360" w:lineRule="auto"/>
        <w:rPr>
          <w:rFonts w:asciiTheme="minorEastAsia" w:hAnsiTheme="minorEastAsia"/>
        </w:rPr>
      </w:pPr>
      <w:r>
        <w:rPr>
          <w:rFonts w:asciiTheme="minorEastAsia" w:hAnsiTheme="minorEastAsia"/>
        </w:rPr>
        <w:t>2.</w:t>
      </w:r>
      <w:r>
        <w:rPr>
          <w:rFonts w:asciiTheme="minorEastAsia" w:hAnsiTheme="minorEastAsia" w:hint="eastAsia"/>
        </w:rPr>
        <w:t>4</w:t>
      </w:r>
      <w:r>
        <w:rPr>
          <w:rFonts w:asciiTheme="minorEastAsia" w:hAnsiTheme="minorEastAsia" w:hint="eastAsia"/>
        </w:rPr>
        <w:t>、投标人在投标时需附带项目实施方案初稿（需包含项目技术架构方案、实施方案技术点覆盖范围等内容）；</w:t>
      </w:r>
    </w:p>
    <w:p w:rsidR="00EC5E0D" w:rsidRDefault="00EC5E0D"/>
    <w:p w:rsidR="00EC5E0D" w:rsidRDefault="009F5103">
      <w:pPr>
        <w:pStyle w:val="3"/>
        <w:spacing w:line="360" w:lineRule="auto"/>
        <w:rPr>
          <w:rFonts w:asciiTheme="minorEastAsia" w:eastAsiaTheme="minorEastAsia" w:hAnsiTheme="minorEastAsia"/>
          <w:sz w:val="28"/>
          <w:szCs w:val="28"/>
        </w:rPr>
      </w:pPr>
      <w:bookmarkStart w:id="12" w:name="_Toc2142442445"/>
      <w:r>
        <w:rPr>
          <w:rFonts w:asciiTheme="minorEastAsia" w:eastAsiaTheme="minorEastAsia" w:hAnsiTheme="minorEastAsia"/>
          <w:sz w:val="28"/>
          <w:szCs w:val="28"/>
        </w:rPr>
        <w:lastRenderedPageBreak/>
        <w:t>3</w:t>
      </w:r>
      <w:r>
        <w:rPr>
          <w:rFonts w:asciiTheme="minorEastAsia" w:eastAsiaTheme="minorEastAsia" w:hAnsiTheme="minorEastAsia" w:hint="eastAsia"/>
          <w:sz w:val="28"/>
          <w:szCs w:val="28"/>
        </w:rPr>
        <w:t>、项目组织与实施管理</w:t>
      </w:r>
      <w:bookmarkEnd w:id="12"/>
    </w:p>
    <w:p w:rsidR="00EC5E0D" w:rsidRDefault="009F5103">
      <w:pPr>
        <w:pStyle w:val="a8"/>
        <w:spacing w:line="360" w:lineRule="auto"/>
        <w:ind w:firstLineChars="200" w:firstLine="420"/>
        <w:rPr>
          <w:rFonts w:asciiTheme="minorEastAsia" w:hAnsiTheme="minorEastAsia"/>
        </w:rPr>
      </w:pPr>
      <w:r>
        <w:rPr>
          <w:rFonts w:asciiTheme="minorEastAsia" w:hAnsiTheme="minorEastAsia" w:hint="eastAsia"/>
        </w:rPr>
        <w:t>投标人须对项目进行过程中的工期进度、质量保证和资源使用进行合理控制，严格控制项目风险，</w:t>
      </w:r>
      <w:r>
        <w:rPr>
          <w:rFonts w:asciiTheme="minorEastAsia" w:hAnsiTheme="minorEastAsia" w:hint="eastAsia"/>
        </w:rPr>
        <w:t>科学合理地组织安排资源，协调双方的力量保证项目的顺利和最终目标的实现。投标人必须采用科学有效的项目管理控制体系，指派成熟有经验的项目管理和协调组织人员，投标人必须有切实有效的办法保证项目资源的按时按需到位。</w:t>
      </w:r>
    </w:p>
    <w:p w:rsidR="00EC5E0D" w:rsidRDefault="009F5103">
      <w:pPr>
        <w:pStyle w:val="4"/>
        <w:jc w:val="left"/>
        <w:rPr>
          <w:b/>
          <w:sz w:val="24"/>
          <w:szCs w:val="24"/>
        </w:rPr>
      </w:pPr>
      <w:r>
        <w:rPr>
          <w:rFonts w:hint="eastAsia"/>
          <w:b/>
          <w:sz w:val="24"/>
          <w:szCs w:val="24"/>
        </w:rPr>
        <w:t>（一）项目实施要求</w:t>
      </w:r>
    </w:p>
    <w:p w:rsidR="00EC5E0D" w:rsidRDefault="009F5103">
      <w:pPr>
        <w:pStyle w:val="a8"/>
        <w:spacing w:line="360" w:lineRule="auto"/>
        <w:ind w:firstLineChars="200" w:firstLine="420"/>
        <w:rPr>
          <w:rFonts w:asciiTheme="minorEastAsia" w:hAnsiTheme="minorEastAsia"/>
        </w:rPr>
      </w:pPr>
      <w:r>
        <w:rPr>
          <w:rFonts w:asciiTheme="minorEastAsia" w:hAnsiTheme="minorEastAsia" w:hint="eastAsia"/>
        </w:rPr>
        <w:t>投标人必须满足以下项目实施服务要求：</w:t>
      </w:r>
    </w:p>
    <w:p w:rsidR="00EC5E0D" w:rsidRDefault="009F5103">
      <w:pPr>
        <w:pStyle w:val="a8"/>
        <w:numPr>
          <w:ilvl w:val="0"/>
          <w:numId w:val="5"/>
        </w:numPr>
        <w:spacing w:line="360" w:lineRule="auto"/>
        <w:ind w:left="426"/>
        <w:rPr>
          <w:rFonts w:asciiTheme="minorEastAsia" w:hAnsiTheme="minorEastAsia"/>
        </w:rPr>
      </w:pPr>
      <w:r>
        <w:rPr>
          <w:rFonts w:asciiTheme="minorEastAsia" w:hAnsiTheme="minorEastAsia" w:hint="eastAsia"/>
        </w:rPr>
        <w:t>1</w:t>
      </w:r>
      <w:r>
        <w:rPr>
          <w:rFonts w:asciiTheme="minorEastAsia" w:hAnsiTheme="minorEastAsia" w:hint="eastAsia"/>
        </w:rPr>
        <w:t>、提供系统安装、测试、运行、维护时的有关工具设备以及安装过程中所需各类的标准。</w:t>
      </w:r>
    </w:p>
    <w:p w:rsidR="00EC5E0D" w:rsidRDefault="009F5103">
      <w:pPr>
        <w:pStyle w:val="a8"/>
        <w:numPr>
          <w:ilvl w:val="0"/>
          <w:numId w:val="5"/>
        </w:numPr>
        <w:spacing w:line="360" w:lineRule="auto"/>
        <w:ind w:left="426"/>
        <w:rPr>
          <w:rFonts w:asciiTheme="minorEastAsia" w:hAnsiTheme="minorEastAsia"/>
        </w:rPr>
      </w:pPr>
      <w:r>
        <w:rPr>
          <w:rFonts w:asciiTheme="minorEastAsia" w:hAnsiTheme="minorEastAsia" w:hint="eastAsia"/>
        </w:rPr>
        <w:t>2</w:t>
      </w:r>
      <w:r>
        <w:rPr>
          <w:rFonts w:asciiTheme="minorEastAsia" w:hAnsiTheme="minorEastAsia" w:hint="eastAsia"/>
        </w:rPr>
        <w:t>、投标人在项目实施过程中如需使用第三方产品或需第三方提供人员、技术等方面的支持，并由此导致出现技术上或法律上的纠纷，应由投标人全权解决，确保不影响项目进度，并不得</w:t>
      </w:r>
      <w:r>
        <w:rPr>
          <w:rFonts w:asciiTheme="minorEastAsia" w:hAnsiTheme="minorEastAsia" w:hint="eastAsia"/>
        </w:rPr>
        <w:t>向招标人追加收取任何费用。</w:t>
      </w:r>
    </w:p>
    <w:p w:rsidR="00EC5E0D" w:rsidRDefault="009F5103">
      <w:pPr>
        <w:pStyle w:val="4"/>
        <w:jc w:val="left"/>
        <w:rPr>
          <w:b/>
          <w:sz w:val="24"/>
          <w:szCs w:val="24"/>
        </w:rPr>
      </w:pPr>
      <w:r>
        <w:rPr>
          <w:rFonts w:hint="eastAsia"/>
          <w:b/>
          <w:sz w:val="24"/>
          <w:szCs w:val="24"/>
        </w:rPr>
        <w:t>（二）项目管理要求</w:t>
      </w:r>
    </w:p>
    <w:p w:rsidR="00EC5E0D" w:rsidRDefault="009F5103">
      <w:pPr>
        <w:pStyle w:val="a8"/>
        <w:spacing w:line="360" w:lineRule="auto"/>
        <w:ind w:firstLineChars="200" w:firstLine="420"/>
        <w:rPr>
          <w:rFonts w:asciiTheme="minorEastAsia" w:hAnsiTheme="minorEastAsia"/>
        </w:rPr>
      </w:pPr>
      <w:r>
        <w:rPr>
          <w:rFonts w:asciiTheme="minorEastAsia" w:hAnsiTheme="minorEastAsia" w:hint="eastAsia"/>
        </w:rPr>
        <w:t>投标人必须满足以下项目管理要求：</w:t>
      </w:r>
    </w:p>
    <w:p w:rsidR="00EC5E0D" w:rsidRDefault="009F5103">
      <w:pPr>
        <w:pStyle w:val="a8"/>
        <w:numPr>
          <w:ilvl w:val="0"/>
          <w:numId w:val="5"/>
        </w:numPr>
        <w:spacing w:line="360" w:lineRule="auto"/>
        <w:ind w:left="426"/>
        <w:rPr>
          <w:rFonts w:asciiTheme="minorEastAsia" w:hAnsiTheme="minorEastAsia"/>
        </w:rPr>
      </w:pPr>
      <w:bookmarkStart w:id="13" w:name="OLE_LINK1"/>
      <w:r>
        <w:rPr>
          <w:rFonts w:asciiTheme="minorEastAsia" w:hAnsiTheme="minorEastAsia" w:hint="eastAsia"/>
        </w:rPr>
        <w:t>1</w:t>
      </w:r>
      <w:r>
        <w:rPr>
          <w:rFonts w:asciiTheme="minorEastAsia" w:hAnsiTheme="minorEastAsia" w:hint="eastAsia"/>
        </w:rPr>
        <w:t>、项目组组成：</w:t>
      </w:r>
    </w:p>
    <w:p w:rsidR="00EC5E0D" w:rsidRDefault="009F5103">
      <w:pPr>
        <w:pStyle w:val="a8"/>
        <w:spacing w:line="360" w:lineRule="auto"/>
        <w:ind w:firstLineChars="200" w:firstLine="420"/>
        <w:rPr>
          <w:rFonts w:asciiTheme="minorEastAsia" w:hAnsiTheme="minorEastAsia"/>
        </w:rPr>
      </w:pPr>
      <w:r>
        <w:rPr>
          <w:rFonts w:asciiTheme="minorEastAsia" w:hAnsiTheme="minorEastAsia" w:hint="eastAsia"/>
        </w:rPr>
        <w:t>投标人应指定具有类似项目经验的项目经理和工程师参与本项目。投标人项目经理负责项目进度的推进以及项目所需资源的协调工作。为了保证本项目的实施质量，项目组成员需具备项目内产品的原厂认证资格。所有项目组成员一经确认不可中途随意调换，项目中人员调换必须通过招标人项目管理人员的认可，替换人员必须具备相同或相似的资历和能力。</w:t>
      </w:r>
      <w:bookmarkEnd w:id="13"/>
    </w:p>
    <w:p w:rsidR="00EC5E0D" w:rsidRDefault="009F5103">
      <w:pPr>
        <w:pStyle w:val="a8"/>
        <w:numPr>
          <w:ilvl w:val="0"/>
          <w:numId w:val="5"/>
        </w:numPr>
        <w:spacing w:line="360" w:lineRule="auto"/>
        <w:ind w:left="426"/>
        <w:rPr>
          <w:rFonts w:asciiTheme="minorEastAsia" w:hAnsiTheme="minorEastAsia"/>
        </w:rPr>
      </w:pPr>
      <w:r>
        <w:rPr>
          <w:rFonts w:asciiTheme="minorEastAsia" w:hAnsiTheme="minorEastAsia" w:hint="eastAsia"/>
        </w:rPr>
        <w:t>2</w:t>
      </w:r>
      <w:r>
        <w:rPr>
          <w:rFonts w:asciiTheme="minorEastAsia" w:hAnsiTheme="minorEastAsia" w:hint="eastAsia"/>
        </w:rPr>
        <w:t>、项目计划及进度汇报</w:t>
      </w:r>
    </w:p>
    <w:p w:rsidR="00EC5E0D" w:rsidRDefault="009F5103">
      <w:pPr>
        <w:pStyle w:val="a8"/>
        <w:spacing w:line="360" w:lineRule="auto"/>
        <w:ind w:firstLineChars="200" w:firstLine="420"/>
        <w:rPr>
          <w:rFonts w:asciiTheme="minorEastAsia" w:hAnsiTheme="minorEastAsia"/>
        </w:rPr>
      </w:pPr>
      <w:r>
        <w:rPr>
          <w:rFonts w:asciiTheme="minorEastAsia" w:hAnsiTheme="minorEastAsia" w:hint="eastAsia"/>
        </w:rPr>
        <w:t>投标人应与招标人项目组共同完成项目实施计划的编排与制定，根据项目计划提前安排各项资源，确保项目的顺利推进。项目实施阶段，投标人应根据招标人要求，定期出具相应项目进度报告等材料。</w:t>
      </w:r>
    </w:p>
    <w:p w:rsidR="00EC5E0D" w:rsidRDefault="009F5103">
      <w:pPr>
        <w:pStyle w:val="a8"/>
        <w:numPr>
          <w:ilvl w:val="0"/>
          <w:numId w:val="5"/>
        </w:numPr>
        <w:spacing w:line="360" w:lineRule="auto"/>
        <w:ind w:left="426"/>
        <w:rPr>
          <w:rFonts w:asciiTheme="minorEastAsia" w:hAnsiTheme="minorEastAsia"/>
        </w:rPr>
      </w:pPr>
      <w:r>
        <w:rPr>
          <w:rFonts w:asciiTheme="minorEastAsia" w:hAnsiTheme="minorEastAsia" w:hint="eastAsia"/>
        </w:rPr>
        <w:t>3</w:t>
      </w:r>
      <w:r>
        <w:rPr>
          <w:rFonts w:asciiTheme="minorEastAsia" w:hAnsiTheme="minorEastAsia" w:hint="eastAsia"/>
        </w:rPr>
        <w:t>、项目工作说明书</w:t>
      </w:r>
    </w:p>
    <w:p w:rsidR="00EC5E0D" w:rsidRDefault="009F5103">
      <w:pPr>
        <w:pStyle w:val="a8"/>
        <w:spacing w:line="360" w:lineRule="auto"/>
        <w:ind w:firstLineChars="200" w:firstLine="420"/>
        <w:rPr>
          <w:rFonts w:asciiTheme="minorEastAsia" w:hAnsiTheme="minorEastAsia"/>
        </w:rPr>
      </w:pPr>
      <w:r>
        <w:rPr>
          <w:rFonts w:asciiTheme="minorEastAsia" w:hAnsiTheme="minorEastAsia" w:hint="eastAsia"/>
        </w:rPr>
        <w:t>投标人项目工作说明书中，应详细说明项目实施每一阶段双方所负责任、工作内容、前提条件、技术要求、时间要求、人员要求、完成标准等。</w:t>
      </w:r>
    </w:p>
    <w:p w:rsidR="00EC5E0D" w:rsidRDefault="009F5103">
      <w:pPr>
        <w:pStyle w:val="a8"/>
        <w:numPr>
          <w:ilvl w:val="0"/>
          <w:numId w:val="5"/>
        </w:numPr>
        <w:spacing w:line="360" w:lineRule="auto"/>
        <w:ind w:left="426"/>
        <w:rPr>
          <w:rFonts w:asciiTheme="minorEastAsia" w:hAnsiTheme="minorEastAsia"/>
        </w:rPr>
      </w:pPr>
      <w:r>
        <w:rPr>
          <w:rFonts w:asciiTheme="minorEastAsia" w:hAnsiTheme="minorEastAsia" w:hint="eastAsia"/>
        </w:rPr>
        <w:lastRenderedPageBreak/>
        <w:t>4</w:t>
      </w:r>
      <w:r>
        <w:rPr>
          <w:rFonts w:asciiTheme="minorEastAsia" w:hAnsiTheme="minorEastAsia" w:hint="eastAsia"/>
        </w:rPr>
        <w:t>、项目实施</w:t>
      </w:r>
    </w:p>
    <w:p w:rsidR="00EC5E0D" w:rsidRDefault="009F5103">
      <w:pPr>
        <w:pStyle w:val="a8"/>
        <w:spacing w:line="360" w:lineRule="auto"/>
        <w:ind w:firstLineChars="200" w:firstLine="420"/>
        <w:rPr>
          <w:rFonts w:asciiTheme="minorEastAsia" w:hAnsiTheme="minorEastAsia"/>
        </w:rPr>
      </w:pPr>
      <w:r>
        <w:rPr>
          <w:rFonts w:asciiTheme="minorEastAsia" w:hAnsiTheme="minorEastAsia" w:hint="eastAsia"/>
        </w:rPr>
        <w:t>在项目实施的全过程中，招标人有对项目进度进行监督控制的职责和权利，投标人应全面配合，应确保人力、物力的定量投入，随时向招标人提交一份最新进展情况报告。</w:t>
      </w:r>
    </w:p>
    <w:p w:rsidR="00EC5E0D" w:rsidRDefault="009F5103">
      <w:pPr>
        <w:pStyle w:val="a8"/>
        <w:numPr>
          <w:ilvl w:val="0"/>
          <w:numId w:val="5"/>
        </w:numPr>
        <w:spacing w:line="360" w:lineRule="auto"/>
        <w:ind w:left="426"/>
        <w:rPr>
          <w:rFonts w:asciiTheme="minorEastAsia" w:hAnsiTheme="minorEastAsia"/>
        </w:rPr>
      </w:pPr>
      <w:r>
        <w:rPr>
          <w:rFonts w:asciiTheme="minorEastAsia" w:hAnsiTheme="minorEastAsia" w:hint="eastAsia"/>
        </w:rPr>
        <w:t>5</w:t>
      </w:r>
      <w:r>
        <w:rPr>
          <w:rFonts w:asciiTheme="minorEastAsia" w:hAnsiTheme="minorEastAsia" w:hint="eastAsia"/>
        </w:rPr>
        <w:t>、项目总结及其他汇</w:t>
      </w:r>
      <w:r>
        <w:rPr>
          <w:rFonts w:asciiTheme="minorEastAsia" w:hAnsiTheme="minorEastAsia" w:hint="eastAsia"/>
        </w:rPr>
        <w:t>报材料</w:t>
      </w:r>
    </w:p>
    <w:p w:rsidR="00EC5E0D" w:rsidRDefault="009F5103">
      <w:pPr>
        <w:pStyle w:val="a8"/>
        <w:spacing w:line="360" w:lineRule="auto"/>
        <w:ind w:firstLineChars="200" w:firstLine="420"/>
      </w:pPr>
      <w:r>
        <w:rPr>
          <w:rFonts w:asciiTheme="minorEastAsia" w:hAnsiTheme="minorEastAsia" w:hint="eastAsia"/>
        </w:rPr>
        <w:t>在项目阶段性目标达成或里程碑事件完成时，投标人应根据招标人要求，出具项目汇报、项目总结等相关材料。</w:t>
      </w:r>
    </w:p>
    <w:p w:rsidR="00EC5E0D" w:rsidRDefault="009F5103">
      <w:pPr>
        <w:pStyle w:val="3"/>
        <w:spacing w:line="360" w:lineRule="auto"/>
        <w:rPr>
          <w:rFonts w:asciiTheme="minorEastAsia" w:eastAsiaTheme="minorEastAsia" w:hAnsiTheme="minorEastAsia"/>
          <w:sz w:val="28"/>
          <w:szCs w:val="28"/>
        </w:rPr>
      </w:pPr>
      <w:bookmarkStart w:id="14" w:name="_Toc1171863866"/>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、项目技术方案</w:t>
      </w:r>
      <w:bookmarkEnd w:id="14"/>
    </w:p>
    <w:p w:rsidR="00EC5E0D" w:rsidRDefault="009F5103">
      <w:pPr>
        <w:spacing w:line="360" w:lineRule="auto"/>
        <w:rPr>
          <w:rFonts w:asciiTheme="minorEastAsia" w:hAnsiTheme="minorEastAsia"/>
          <w:bCs/>
          <w:szCs w:val="21"/>
        </w:rPr>
      </w:pPr>
      <w:r>
        <w:rPr>
          <w:rFonts w:asciiTheme="minorEastAsia" w:hAnsiTheme="minorEastAsia"/>
          <w:bCs/>
          <w:szCs w:val="21"/>
        </w:rPr>
        <w:tab/>
      </w:r>
      <w:r>
        <w:rPr>
          <w:rFonts w:asciiTheme="minorEastAsia" w:hAnsiTheme="minorEastAsia" w:hint="eastAsia"/>
          <w:bCs/>
          <w:szCs w:val="21"/>
        </w:rPr>
        <w:t>投标人应按照其技术方案与目前系统的融合性和未来整个系统的可扩展性，同时考虑到技术上的可靠性、先进性、适用性、完整性作为方案的设计原则，根据各自系统和采用设备的特点提出具体建议、实现方法和详细说明。要求</w:t>
      </w:r>
      <w:r>
        <w:rPr>
          <w:rFonts w:asciiTheme="minorEastAsia" w:hAnsiTheme="minorEastAsia"/>
          <w:bCs/>
          <w:szCs w:val="21"/>
        </w:rPr>
        <w:t>但不限于</w:t>
      </w:r>
      <w:r>
        <w:rPr>
          <w:rFonts w:asciiTheme="minorEastAsia" w:hAnsiTheme="minorEastAsia" w:hint="eastAsia"/>
          <w:bCs/>
          <w:szCs w:val="21"/>
        </w:rPr>
        <w:t>满足以下技术指标：</w:t>
      </w:r>
    </w:p>
    <w:p w:rsidR="00EC5E0D" w:rsidRDefault="009F5103">
      <w:pPr>
        <w:spacing w:line="360" w:lineRule="auto"/>
        <w:rPr>
          <w:rFonts w:asciiTheme="minorEastAsia" w:hAnsiTheme="minorEastAsia"/>
          <w:bCs/>
          <w:szCs w:val="21"/>
        </w:rPr>
      </w:pPr>
      <w:r>
        <w:rPr>
          <w:rFonts w:asciiTheme="minorEastAsia" w:hAnsiTheme="minorEastAsia"/>
          <w:bCs/>
          <w:szCs w:val="21"/>
        </w:rPr>
        <w:tab/>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1701"/>
        <w:gridCol w:w="4961"/>
      </w:tblGrid>
      <w:tr w:rsidR="00EC5E0D">
        <w:trPr>
          <w:trHeight w:val="285"/>
        </w:trPr>
        <w:tc>
          <w:tcPr>
            <w:tcW w:w="675" w:type="dxa"/>
            <w:shd w:val="clear" w:color="000000" w:fill="9CC2E5"/>
            <w:vAlign w:val="center"/>
          </w:tcPr>
          <w:p w:rsidR="00EC5E0D" w:rsidRDefault="009F5103">
            <w:pPr>
              <w:widowControl/>
              <w:spacing w:line="360" w:lineRule="auto"/>
              <w:jc w:val="center"/>
              <w:rPr>
                <w:rFonts w:asciiTheme="minorEastAsia" w:hAnsiTheme="minorEastAsia"/>
                <w:kern w:val="0"/>
                <w:szCs w:val="21"/>
              </w:rPr>
            </w:pPr>
            <w:r>
              <w:rPr>
                <w:rFonts w:asciiTheme="minorEastAsia" w:hAnsiTheme="minorEastAsia" w:hint="eastAsia"/>
                <w:kern w:val="0"/>
                <w:szCs w:val="21"/>
              </w:rPr>
              <w:t>序号</w:t>
            </w:r>
          </w:p>
        </w:tc>
        <w:tc>
          <w:tcPr>
            <w:tcW w:w="993" w:type="dxa"/>
            <w:shd w:val="clear" w:color="000000" w:fill="9CC2E5"/>
            <w:vAlign w:val="center"/>
          </w:tcPr>
          <w:p w:rsidR="00EC5E0D" w:rsidRDefault="009F5103">
            <w:pPr>
              <w:widowControl/>
              <w:spacing w:line="360" w:lineRule="auto"/>
              <w:jc w:val="center"/>
              <w:rPr>
                <w:rFonts w:asciiTheme="minorEastAsia" w:hAnsiTheme="minorEastAsia"/>
                <w:kern w:val="0"/>
                <w:szCs w:val="21"/>
              </w:rPr>
            </w:pPr>
            <w:r>
              <w:rPr>
                <w:rFonts w:asciiTheme="minorEastAsia" w:hAnsiTheme="minorEastAsia" w:hint="eastAsia"/>
                <w:kern w:val="0"/>
                <w:szCs w:val="21"/>
              </w:rPr>
              <w:t>重要性</w:t>
            </w:r>
          </w:p>
        </w:tc>
        <w:tc>
          <w:tcPr>
            <w:tcW w:w="1701" w:type="dxa"/>
            <w:shd w:val="clear" w:color="000000" w:fill="9CC2E5"/>
            <w:vAlign w:val="center"/>
          </w:tcPr>
          <w:p w:rsidR="00EC5E0D" w:rsidRDefault="009F5103">
            <w:pPr>
              <w:widowControl/>
              <w:spacing w:line="360" w:lineRule="auto"/>
              <w:jc w:val="center"/>
              <w:rPr>
                <w:rFonts w:asciiTheme="minorEastAsia" w:hAnsiTheme="minorEastAsia"/>
                <w:kern w:val="0"/>
                <w:szCs w:val="21"/>
              </w:rPr>
            </w:pPr>
            <w:r>
              <w:rPr>
                <w:rFonts w:asciiTheme="minorEastAsia" w:hAnsiTheme="minorEastAsia" w:hint="eastAsia"/>
                <w:kern w:val="0"/>
                <w:szCs w:val="21"/>
              </w:rPr>
              <w:t>技术要求</w:t>
            </w:r>
          </w:p>
        </w:tc>
        <w:tc>
          <w:tcPr>
            <w:tcW w:w="4961" w:type="dxa"/>
            <w:shd w:val="clear" w:color="000000" w:fill="9CC2E5"/>
            <w:vAlign w:val="center"/>
          </w:tcPr>
          <w:p w:rsidR="00EC5E0D" w:rsidRDefault="009F5103">
            <w:pPr>
              <w:widowControl/>
              <w:spacing w:line="360" w:lineRule="auto"/>
              <w:jc w:val="center"/>
              <w:rPr>
                <w:rFonts w:asciiTheme="minorEastAsia" w:hAnsiTheme="minorEastAsia"/>
                <w:kern w:val="0"/>
                <w:szCs w:val="21"/>
              </w:rPr>
            </w:pPr>
            <w:r>
              <w:rPr>
                <w:rFonts w:asciiTheme="minorEastAsia" w:hAnsiTheme="minorEastAsia" w:hint="eastAsia"/>
                <w:kern w:val="0"/>
                <w:szCs w:val="21"/>
              </w:rPr>
              <w:t>需求详述</w:t>
            </w:r>
          </w:p>
        </w:tc>
      </w:tr>
      <w:tr w:rsidR="00EC5E0D">
        <w:trPr>
          <w:trHeight w:val="270"/>
        </w:trPr>
        <w:tc>
          <w:tcPr>
            <w:tcW w:w="675" w:type="dxa"/>
            <w:vMerge w:val="restart"/>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hint="eastAsia"/>
                <w:bCs/>
                <w:kern w:val="0"/>
                <w:szCs w:val="21"/>
              </w:rPr>
              <w:t>1</w:t>
            </w:r>
          </w:p>
        </w:tc>
        <w:tc>
          <w:tcPr>
            <w:tcW w:w="993" w:type="dxa"/>
            <w:vMerge w:val="restart"/>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hint="eastAsia"/>
                <w:bCs/>
                <w:kern w:val="0"/>
                <w:szCs w:val="21"/>
              </w:rPr>
              <w:t>★</w:t>
            </w:r>
          </w:p>
        </w:tc>
        <w:tc>
          <w:tcPr>
            <w:tcW w:w="1701" w:type="dxa"/>
            <w:vMerge w:val="restart"/>
            <w:shd w:val="clear" w:color="auto" w:fill="auto"/>
            <w:vAlign w:val="center"/>
          </w:tcPr>
          <w:p w:rsidR="00EC5E0D" w:rsidRDefault="009F5103">
            <w:pPr>
              <w:widowControl/>
              <w:spacing w:line="360" w:lineRule="auto"/>
              <w:jc w:val="center"/>
              <w:rPr>
                <w:rFonts w:asciiTheme="minorEastAsia" w:hAnsiTheme="minorEastAsia"/>
                <w:kern w:val="0"/>
                <w:szCs w:val="21"/>
              </w:rPr>
            </w:pPr>
            <w:r>
              <w:rPr>
                <w:rFonts w:asciiTheme="minorEastAsia" w:hAnsiTheme="minorEastAsia" w:hint="eastAsia"/>
                <w:kern w:val="0"/>
                <w:szCs w:val="21"/>
              </w:rPr>
              <w:t>架构方案</w:t>
            </w:r>
          </w:p>
        </w:tc>
        <w:tc>
          <w:tcPr>
            <w:tcW w:w="4961" w:type="dxa"/>
            <w:shd w:val="clear" w:color="auto" w:fill="auto"/>
          </w:tcPr>
          <w:p w:rsidR="00EC5E0D" w:rsidRDefault="009F5103">
            <w:pPr>
              <w:widowControl/>
              <w:spacing w:line="360" w:lineRule="auto"/>
              <w:rPr>
                <w:rFonts w:asciiTheme="minorEastAsia" w:hAnsiTheme="minorEastAsia"/>
                <w:kern w:val="0"/>
                <w:szCs w:val="21"/>
              </w:rPr>
            </w:pPr>
            <w:r>
              <w:rPr>
                <w:rFonts w:asciiTheme="minorEastAsia" w:hAnsiTheme="minorEastAsia" w:hint="eastAsia"/>
                <w:kern w:val="0"/>
                <w:szCs w:val="21"/>
              </w:rPr>
              <w:t>产品必须采用可在阿里金融云和</w:t>
            </w:r>
            <w:proofErr w:type="gramStart"/>
            <w:r>
              <w:rPr>
                <w:rFonts w:asciiTheme="minorEastAsia" w:hAnsiTheme="minorEastAsia" w:hint="eastAsia"/>
                <w:kern w:val="0"/>
                <w:szCs w:val="21"/>
              </w:rPr>
              <w:t>腾讯金融云直接</w:t>
            </w:r>
            <w:proofErr w:type="gramEnd"/>
            <w:r>
              <w:rPr>
                <w:rFonts w:asciiTheme="minorEastAsia" w:hAnsiTheme="minorEastAsia" w:hint="eastAsia"/>
                <w:kern w:val="0"/>
                <w:szCs w:val="21"/>
              </w:rPr>
              <w:t>使用的软件部署模式</w:t>
            </w:r>
          </w:p>
        </w:tc>
      </w:tr>
      <w:tr w:rsidR="00EC5E0D">
        <w:trPr>
          <w:trHeight w:val="270"/>
        </w:trPr>
        <w:tc>
          <w:tcPr>
            <w:tcW w:w="675" w:type="dxa"/>
            <w:vMerge/>
            <w:vAlign w:val="center"/>
          </w:tcPr>
          <w:p w:rsidR="00EC5E0D" w:rsidRDefault="00EC5E0D">
            <w:pPr>
              <w:widowControl/>
              <w:spacing w:line="360" w:lineRule="auto"/>
              <w:jc w:val="center"/>
              <w:rPr>
                <w:rFonts w:asciiTheme="minorEastAsia" w:hAnsiTheme="minorEastAsia"/>
                <w:kern w:val="0"/>
                <w:szCs w:val="21"/>
              </w:rPr>
            </w:pPr>
          </w:p>
        </w:tc>
        <w:tc>
          <w:tcPr>
            <w:tcW w:w="993" w:type="dxa"/>
            <w:vMerge/>
            <w:vAlign w:val="center"/>
          </w:tcPr>
          <w:p w:rsidR="00EC5E0D" w:rsidRDefault="00EC5E0D">
            <w:pPr>
              <w:widowControl/>
              <w:spacing w:line="360" w:lineRule="auto"/>
              <w:jc w:val="center"/>
              <w:rPr>
                <w:rFonts w:asciiTheme="minorEastAsia" w:hAnsiTheme="minorEastAsia"/>
                <w:kern w:val="0"/>
                <w:szCs w:val="21"/>
              </w:rPr>
            </w:pPr>
          </w:p>
        </w:tc>
        <w:tc>
          <w:tcPr>
            <w:tcW w:w="1701" w:type="dxa"/>
            <w:vMerge/>
            <w:vAlign w:val="center"/>
          </w:tcPr>
          <w:p w:rsidR="00EC5E0D" w:rsidRDefault="00EC5E0D">
            <w:pPr>
              <w:widowControl/>
              <w:spacing w:line="360" w:lineRule="auto"/>
              <w:jc w:val="center"/>
              <w:rPr>
                <w:rFonts w:asciiTheme="minorEastAsia" w:hAnsiTheme="minorEastAsia"/>
                <w:kern w:val="0"/>
                <w:szCs w:val="21"/>
              </w:rPr>
            </w:pPr>
          </w:p>
        </w:tc>
        <w:tc>
          <w:tcPr>
            <w:tcW w:w="4961" w:type="dxa"/>
            <w:shd w:val="clear" w:color="auto" w:fill="auto"/>
          </w:tcPr>
          <w:p w:rsidR="00EC5E0D" w:rsidRDefault="009F5103">
            <w:pPr>
              <w:widowControl/>
              <w:spacing w:line="360" w:lineRule="auto"/>
              <w:rPr>
                <w:rFonts w:asciiTheme="minorEastAsia" w:hAnsiTheme="minorEastAsia"/>
                <w:kern w:val="0"/>
                <w:szCs w:val="21"/>
              </w:rPr>
            </w:pPr>
            <w:r>
              <w:rPr>
                <w:rFonts w:asciiTheme="minorEastAsia" w:hAnsiTheme="minorEastAsia" w:hint="eastAsia"/>
                <w:kern w:val="0"/>
                <w:szCs w:val="21"/>
              </w:rPr>
              <w:t>统一管理平台产品必须可以同时管理阿里金融云和</w:t>
            </w:r>
            <w:proofErr w:type="gramStart"/>
            <w:r>
              <w:rPr>
                <w:rFonts w:asciiTheme="minorEastAsia" w:hAnsiTheme="minorEastAsia" w:hint="eastAsia"/>
                <w:kern w:val="0"/>
                <w:szCs w:val="21"/>
              </w:rPr>
              <w:t>腾讯金融云</w:t>
            </w:r>
            <w:proofErr w:type="gramEnd"/>
            <w:r>
              <w:rPr>
                <w:rFonts w:asciiTheme="minorEastAsia" w:hAnsiTheme="minorEastAsia" w:hint="eastAsia"/>
                <w:kern w:val="0"/>
                <w:szCs w:val="21"/>
              </w:rPr>
              <w:t>上的所有项目内防火墙节点</w:t>
            </w:r>
          </w:p>
        </w:tc>
      </w:tr>
      <w:tr w:rsidR="00EC5E0D">
        <w:trPr>
          <w:trHeight w:val="270"/>
        </w:trPr>
        <w:tc>
          <w:tcPr>
            <w:tcW w:w="675" w:type="dxa"/>
            <w:vMerge/>
            <w:vAlign w:val="center"/>
          </w:tcPr>
          <w:p w:rsidR="00EC5E0D" w:rsidRDefault="00EC5E0D">
            <w:pPr>
              <w:widowControl/>
              <w:spacing w:line="360" w:lineRule="auto"/>
              <w:jc w:val="center"/>
              <w:rPr>
                <w:rFonts w:asciiTheme="minorEastAsia" w:hAnsiTheme="minorEastAsia"/>
                <w:kern w:val="0"/>
                <w:szCs w:val="21"/>
              </w:rPr>
            </w:pPr>
          </w:p>
        </w:tc>
        <w:tc>
          <w:tcPr>
            <w:tcW w:w="993" w:type="dxa"/>
            <w:vMerge/>
            <w:vAlign w:val="center"/>
          </w:tcPr>
          <w:p w:rsidR="00EC5E0D" w:rsidRDefault="00EC5E0D">
            <w:pPr>
              <w:widowControl/>
              <w:spacing w:line="360" w:lineRule="auto"/>
              <w:jc w:val="center"/>
              <w:rPr>
                <w:rFonts w:asciiTheme="minorEastAsia" w:hAnsiTheme="minorEastAsia"/>
                <w:kern w:val="0"/>
                <w:szCs w:val="21"/>
              </w:rPr>
            </w:pPr>
          </w:p>
        </w:tc>
        <w:tc>
          <w:tcPr>
            <w:tcW w:w="1701" w:type="dxa"/>
            <w:vMerge/>
            <w:vAlign w:val="center"/>
          </w:tcPr>
          <w:p w:rsidR="00EC5E0D" w:rsidRDefault="00EC5E0D">
            <w:pPr>
              <w:widowControl/>
              <w:spacing w:line="360" w:lineRule="auto"/>
              <w:jc w:val="center"/>
              <w:rPr>
                <w:rFonts w:asciiTheme="minorEastAsia" w:hAnsiTheme="minorEastAsia"/>
                <w:kern w:val="0"/>
                <w:szCs w:val="21"/>
              </w:rPr>
            </w:pPr>
          </w:p>
        </w:tc>
        <w:tc>
          <w:tcPr>
            <w:tcW w:w="4961" w:type="dxa"/>
            <w:shd w:val="clear" w:color="auto" w:fill="auto"/>
          </w:tcPr>
          <w:p w:rsidR="00EC5E0D" w:rsidRDefault="009F5103">
            <w:pPr>
              <w:widowControl/>
              <w:spacing w:line="360" w:lineRule="auto"/>
              <w:rPr>
                <w:rFonts w:asciiTheme="minorEastAsia" w:hAnsiTheme="minorEastAsia"/>
                <w:kern w:val="0"/>
                <w:szCs w:val="21"/>
              </w:rPr>
            </w:pPr>
            <w:r>
              <w:rPr>
                <w:rFonts w:asciiTheme="minorEastAsia" w:hAnsiTheme="minorEastAsia" w:hint="eastAsia"/>
                <w:kern w:val="0"/>
                <w:szCs w:val="21"/>
              </w:rPr>
              <w:t>可利用环境支持提供必要的高可用冗余方案，生产环境需要支持跨</w:t>
            </w:r>
            <w:proofErr w:type="gramStart"/>
            <w:r>
              <w:rPr>
                <w:rFonts w:asciiTheme="minorEastAsia" w:hAnsiTheme="minorEastAsia" w:hint="eastAsia"/>
                <w:kern w:val="0"/>
                <w:szCs w:val="21"/>
              </w:rPr>
              <w:t>可用区</w:t>
            </w:r>
            <w:proofErr w:type="gramEnd"/>
            <w:r>
              <w:rPr>
                <w:rFonts w:asciiTheme="minorEastAsia" w:hAnsiTheme="minorEastAsia" w:hint="eastAsia"/>
                <w:kern w:val="0"/>
                <w:szCs w:val="21"/>
              </w:rPr>
              <w:t>部署</w:t>
            </w:r>
          </w:p>
        </w:tc>
      </w:tr>
      <w:tr w:rsidR="00EC5E0D">
        <w:trPr>
          <w:trHeight w:val="965"/>
        </w:trPr>
        <w:tc>
          <w:tcPr>
            <w:tcW w:w="675" w:type="dxa"/>
            <w:vMerge/>
            <w:vAlign w:val="center"/>
          </w:tcPr>
          <w:p w:rsidR="00EC5E0D" w:rsidRDefault="00EC5E0D">
            <w:pPr>
              <w:widowControl/>
              <w:spacing w:line="360" w:lineRule="auto"/>
              <w:jc w:val="center"/>
              <w:rPr>
                <w:rFonts w:asciiTheme="minorEastAsia" w:hAnsiTheme="minorEastAsia"/>
                <w:kern w:val="0"/>
                <w:szCs w:val="21"/>
              </w:rPr>
            </w:pPr>
          </w:p>
        </w:tc>
        <w:tc>
          <w:tcPr>
            <w:tcW w:w="993" w:type="dxa"/>
            <w:vMerge/>
            <w:vAlign w:val="center"/>
          </w:tcPr>
          <w:p w:rsidR="00EC5E0D" w:rsidRDefault="00EC5E0D">
            <w:pPr>
              <w:widowControl/>
              <w:spacing w:line="360" w:lineRule="auto"/>
              <w:jc w:val="center"/>
              <w:rPr>
                <w:rFonts w:asciiTheme="minorEastAsia" w:hAnsiTheme="minorEastAsia"/>
                <w:kern w:val="0"/>
                <w:szCs w:val="21"/>
              </w:rPr>
            </w:pPr>
          </w:p>
        </w:tc>
        <w:tc>
          <w:tcPr>
            <w:tcW w:w="1701" w:type="dxa"/>
            <w:vMerge/>
            <w:vAlign w:val="center"/>
          </w:tcPr>
          <w:p w:rsidR="00EC5E0D" w:rsidRDefault="00EC5E0D">
            <w:pPr>
              <w:widowControl/>
              <w:spacing w:line="360" w:lineRule="auto"/>
              <w:jc w:val="center"/>
              <w:rPr>
                <w:rFonts w:asciiTheme="minorEastAsia" w:hAnsiTheme="minorEastAsia"/>
                <w:kern w:val="0"/>
                <w:szCs w:val="21"/>
              </w:rPr>
            </w:pPr>
          </w:p>
        </w:tc>
        <w:tc>
          <w:tcPr>
            <w:tcW w:w="4961" w:type="dxa"/>
            <w:shd w:val="clear" w:color="auto" w:fill="auto"/>
          </w:tcPr>
          <w:p w:rsidR="00EC5E0D" w:rsidRDefault="009F5103">
            <w:pPr>
              <w:widowControl/>
              <w:shd w:val="clear" w:color="auto" w:fill="FFFFFF"/>
              <w:spacing w:line="360" w:lineRule="auto"/>
              <w:rPr>
                <w:rFonts w:asciiTheme="minorEastAsia" w:hAnsiTheme="minorEastAsia"/>
                <w:kern w:val="0"/>
                <w:szCs w:val="21"/>
              </w:rPr>
            </w:pPr>
            <w:r>
              <w:rPr>
                <w:rFonts w:asciiTheme="minorEastAsia" w:hAnsiTheme="minorEastAsia" w:hint="eastAsia"/>
                <w:kern w:val="0"/>
                <w:szCs w:val="21"/>
              </w:rPr>
              <w:t>产品支持非对称加密证书的导入，支持通用算法，如</w:t>
            </w:r>
            <w:r>
              <w:rPr>
                <w:rFonts w:asciiTheme="minorEastAsia" w:hAnsiTheme="minorEastAsia" w:hint="eastAsia"/>
                <w:kern w:val="0"/>
                <w:szCs w:val="21"/>
              </w:rPr>
              <w:t>RSA</w:t>
            </w:r>
            <w:r>
              <w:rPr>
                <w:rFonts w:asciiTheme="minorEastAsia" w:hAnsiTheme="minorEastAsia" w:hint="eastAsia"/>
                <w:kern w:val="0"/>
                <w:szCs w:val="21"/>
              </w:rPr>
              <w:t>，并进行中间人模式的卸载和复原</w:t>
            </w:r>
          </w:p>
        </w:tc>
      </w:tr>
      <w:tr w:rsidR="00EC5E0D">
        <w:trPr>
          <w:trHeight w:val="487"/>
        </w:trPr>
        <w:tc>
          <w:tcPr>
            <w:tcW w:w="675" w:type="dxa"/>
            <w:vMerge/>
            <w:vAlign w:val="center"/>
          </w:tcPr>
          <w:p w:rsidR="00EC5E0D" w:rsidRDefault="00EC5E0D">
            <w:pPr>
              <w:widowControl/>
              <w:spacing w:line="360" w:lineRule="auto"/>
              <w:jc w:val="center"/>
              <w:rPr>
                <w:rFonts w:asciiTheme="minorEastAsia" w:hAnsiTheme="minorEastAsia"/>
                <w:kern w:val="0"/>
                <w:szCs w:val="21"/>
              </w:rPr>
            </w:pPr>
          </w:p>
        </w:tc>
        <w:tc>
          <w:tcPr>
            <w:tcW w:w="993" w:type="dxa"/>
            <w:vMerge/>
            <w:vAlign w:val="center"/>
          </w:tcPr>
          <w:p w:rsidR="00EC5E0D" w:rsidRDefault="00EC5E0D">
            <w:pPr>
              <w:widowControl/>
              <w:spacing w:line="360" w:lineRule="auto"/>
              <w:jc w:val="center"/>
              <w:rPr>
                <w:rFonts w:asciiTheme="minorEastAsia" w:hAnsiTheme="minorEastAsia"/>
                <w:kern w:val="0"/>
                <w:szCs w:val="21"/>
              </w:rPr>
            </w:pPr>
          </w:p>
        </w:tc>
        <w:tc>
          <w:tcPr>
            <w:tcW w:w="1701" w:type="dxa"/>
            <w:vMerge/>
            <w:vAlign w:val="center"/>
          </w:tcPr>
          <w:p w:rsidR="00EC5E0D" w:rsidRDefault="00EC5E0D">
            <w:pPr>
              <w:widowControl/>
              <w:spacing w:line="360" w:lineRule="auto"/>
              <w:jc w:val="center"/>
              <w:rPr>
                <w:rFonts w:asciiTheme="minorEastAsia" w:hAnsiTheme="minorEastAsia"/>
                <w:kern w:val="0"/>
                <w:szCs w:val="21"/>
              </w:rPr>
            </w:pPr>
          </w:p>
        </w:tc>
        <w:tc>
          <w:tcPr>
            <w:tcW w:w="4961" w:type="dxa"/>
            <w:shd w:val="clear" w:color="auto" w:fill="auto"/>
          </w:tcPr>
          <w:p w:rsidR="00EC5E0D" w:rsidRDefault="009F5103">
            <w:pPr>
              <w:widowControl/>
              <w:shd w:val="clear" w:color="auto" w:fill="FFFFFF"/>
              <w:spacing w:line="360" w:lineRule="auto"/>
              <w:rPr>
                <w:rFonts w:asciiTheme="minorEastAsia" w:hAnsiTheme="minorEastAsia"/>
                <w:kern w:val="0"/>
                <w:szCs w:val="21"/>
              </w:rPr>
            </w:pPr>
            <w:r>
              <w:rPr>
                <w:rFonts w:asciiTheme="minorEastAsia" w:hAnsiTheme="minorEastAsia" w:hint="eastAsia"/>
                <w:kern w:val="0"/>
                <w:szCs w:val="21"/>
              </w:rPr>
              <w:t>产品支持内置的防恶意代码和入侵检测功能</w:t>
            </w:r>
          </w:p>
        </w:tc>
      </w:tr>
      <w:tr w:rsidR="00EC5E0D">
        <w:trPr>
          <w:trHeight w:val="440"/>
        </w:trPr>
        <w:tc>
          <w:tcPr>
            <w:tcW w:w="675" w:type="dxa"/>
            <w:vMerge/>
            <w:vAlign w:val="center"/>
          </w:tcPr>
          <w:p w:rsidR="00EC5E0D" w:rsidRDefault="00EC5E0D">
            <w:pPr>
              <w:widowControl/>
              <w:spacing w:line="360" w:lineRule="auto"/>
              <w:jc w:val="center"/>
              <w:rPr>
                <w:rFonts w:asciiTheme="minorEastAsia" w:hAnsiTheme="minorEastAsia"/>
                <w:kern w:val="0"/>
                <w:szCs w:val="21"/>
              </w:rPr>
            </w:pPr>
          </w:p>
        </w:tc>
        <w:tc>
          <w:tcPr>
            <w:tcW w:w="993" w:type="dxa"/>
            <w:vMerge/>
            <w:vAlign w:val="center"/>
          </w:tcPr>
          <w:p w:rsidR="00EC5E0D" w:rsidRDefault="00EC5E0D">
            <w:pPr>
              <w:widowControl/>
              <w:spacing w:line="360" w:lineRule="auto"/>
              <w:jc w:val="center"/>
              <w:rPr>
                <w:rFonts w:asciiTheme="minorEastAsia" w:hAnsiTheme="minorEastAsia"/>
                <w:kern w:val="0"/>
                <w:szCs w:val="21"/>
              </w:rPr>
            </w:pPr>
          </w:p>
        </w:tc>
        <w:tc>
          <w:tcPr>
            <w:tcW w:w="1701" w:type="dxa"/>
            <w:vMerge/>
            <w:vAlign w:val="center"/>
          </w:tcPr>
          <w:p w:rsidR="00EC5E0D" w:rsidRDefault="00EC5E0D">
            <w:pPr>
              <w:widowControl/>
              <w:spacing w:line="360" w:lineRule="auto"/>
              <w:jc w:val="center"/>
              <w:rPr>
                <w:rFonts w:asciiTheme="minorEastAsia" w:hAnsiTheme="minorEastAsia"/>
                <w:kern w:val="0"/>
                <w:szCs w:val="21"/>
              </w:rPr>
            </w:pPr>
          </w:p>
        </w:tc>
        <w:tc>
          <w:tcPr>
            <w:tcW w:w="4961" w:type="dxa"/>
            <w:shd w:val="clear" w:color="auto" w:fill="auto"/>
          </w:tcPr>
          <w:p w:rsidR="00EC5E0D" w:rsidRDefault="009F5103">
            <w:pPr>
              <w:widowControl/>
              <w:shd w:val="clear" w:color="auto" w:fill="FFFFFF"/>
              <w:spacing w:line="360" w:lineRule="auto"/>
              <w:rPr>
                <w:rFonts w:asciiTheme="minorEastAsia" w:hAnsiTheme="minorEastAsia"/>
                <w:kern w:val="0"/>
                <w:szCs w:val="21"/>
              </w:rPr>
            </w:pPr>
            <w:r>
              <w:rPr>
                <w:rFonts w:asciiTheme="minorEastAsia" w:hAnsiTheme="minorEastAsia" w:hint="eastAsia"/>
                <w:kern w:val="0"/>
                <w:szCs w:val="21"/>
              </w:rPr>
              <w:t>能在必要的时候手动进行临时性的设备架构调整，在极短的时间内对特定的环境进行功能增强</w:t>
            </w:r>
          </w:p>
        </w:tc>
      </w:tr>
      <w:tr w:rsidR="00EC5E0D">
        <w:trPr>
          <w:trHeight w:val="270"/>
        </w:trPr>
        <w:tc>
          <w:tcPr>
            <w:tcW w:w="675" w:type="dxa"/>
            <w:vMerge w:val="restart"/>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hint="eastAsia"/>
                <w:bCs/>
                <w:kern w:val="0"/>
                <w:szCs w:val="21"/>
              </w:rPr>
              <w:t>2</w:t>
            </w:r>
          </w:p>
        </w:tc>
        <w:tc>
          <w:tcPr>
            <w:tcW w:w="993" w:type="dxa"/>
            <w:vMerge w:val="restart"/>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hint="eastAsia"/>
                <w:bCs/>
                <w:kern w:val="0"/>
                <w:szCs w:val="21"/>
              </w:rPr>
              <w:t>★</w:t>
            </w:r>
          </w:p>
        </w:tc>
        <w:tc>
          <w:tcPr>
            <w:tcW w:w="1701" w:type="dxa"/>
            <w:vMerge w:val="restart"/>
            <w:shd w:val="clear" w:color="auto" w:fill="auto"/>
            <w:vAlign w:val="center"/>
          </w:tcPr>
          <w:p w:rsidR="00EC5E0D" w:rsidRDefault="009F5103">
            <w:pPr>
              <w:widowControl/>
              <w:spacing w:line="360" w:lineRule="auto"/>
              <w:jc w:val="center"/>
              <w:rPr>
                <w:rFonts w:asciiTheme="minorEastAsia" w:hAnsiTheme="minorEastAsia"/>
                <w:kern w:val="0"/>
                <w:szCs w:val="21"/>
              </w:rPr>
            </w:pPr>
            <w:r>
              <w:rPr>
                <w:rFonts w:asciiTheme="minorEastAsia" w:hAnsiTheme="minorEastAsia" w:hint="eastAsia"/>
                <w:kern w:val="0"/>
                <w:szCs w:val="21"/>
              </w:rPr>
              <w:t>产品指标</w:t>
            </w:r>
          </w:p>
        </w:tc>
        <w:tc>
          <w:tcPr>
            <w:tcW w:w="4961" w:type="dxa"/>
            <w:shd w:val="clear" w:color="auto" w:fill="auto"/>
          </w:tcPr>
          <w:p w:rsidR="00EC5E0D" w:rsidRDefault="009F5103">
            <w:pPr>
              <w:widowControl/>
              <w:spacing w:line="360" w:lineRule="auto"/>
              <w:rPr>
                <w:rFonts w:asciiTheme="minorEastAsia" w:hAnsiTheme="minorEastAsia"/>
                <w:kern w:val="0"/>
                <w:szCs w:val="21"/>
              </w:rPr>
            </w:pPr>
            <w:r>
              <w:rPr>
                <w:rFonts w:asciiTheme="minorEastAsia" w:hAnsiTheme="minorEastAsia" w:hint="eastAsia"/>
                <w:kern w:val="0"/>
                <w:szCs w:val="21"/>
              </w:rPr>
              <w:t>单节点支持</w:t>
            </w:r>
            <w:r>
              <w:rPr>
                <w:rFonts w:asciiTheme="minorEastAsia" w:hAnsiTheme="minorEastAsia" w:hint="eastAsia"/>
                <w:kern w:val="0"/>
                <w:szCs w:val="21"/>
              </w:rPr>
              <w:t>256</w:t>
            </w:r>
            <w:r>
              <w:rPr>
                <w:rFonts w:asciiTheme="minorEastAsia" w:hAnsiTheme="minorEastAsia" w:hint="eastAsia"/>
                <w:kern w:val="0"/>
                <w:szCs w:val="21"/>
              </w:rPr>
              <w:t>位非对称密钥算法并启用防恶意代码和入侵防护的情况下通过</w:t>
            </w:r>
            <w:r>
              <w:rPr>
                <w:rFonts w:asciiTheme="minorEastAsia" w:hAnsiTheme="minorEastAsia" w:hint="eastAsia"/>
                <w:kern w:val="0"/>
                <w:szCs w:val="21"/>
              </w:rPr>
              <w:t>100Mbps</w:t>
            </w:r>
            <w:r>
              <w:rPr>
                <w:rFonts w:asciiTheme="minorEastAsia" w:hAnsiTheme="minorEastAsia" w:hint="eastAsia"/>
                <w:kern w:val="0"/>
                <w:szCs w:val="21"/>
              </w:rPr>
              <w:t>流量</w:t>
            </w:r>
          </w:p>
        </w:tc>
      </w:tr>
      <w:tr w:rsidR="00EC5E0D">
        <w:trPr>
          <w:trHeight w:val="935"/>
        </w:trPr>
        <w:tc>
          <w:tcPr>
            <w:tcW w:w="675" w:type="dxa"/>
            <w:vMerge/>
            <w:vAlign w:val="center"/>
          </w:tcPr>
          <w:p w:rsidR="00EC5E0D" w:rsidRDefault="00EC5E0D">
            <w:pPr>
              <w:widowControl/>
              <w:spacing w:line="360" w:lineRule="auto"/>
              <w:jc w:val="center"/>
              <w:rPr>
                <w:rFonts w:asciiTheme="minorEastAsia" w:hAnsiTheme="minorEastAsia"/>
                <w:kern w:val="0"/>
                <w:szCs w:val="21"/>
              </w:rPr>
            </w:pPr>
          </w:p>
        </w:tc>
        <w:tc>
          <w:tcPr>
            <w:tcW w:w="993" w:type="dxa"/>
            <w:vMerge/>
            <w:vAlign w:val="center"/>
          </w:tcPr>
          <w:p w:rsidR="00EC5E0D" w:rsidRDefault="00EC5E0D">
            <w:pPr>
              <w:widowControl/>
              <w:spacing w:line="360" w:lineRule="auto"/>
              <w:jc w:val="center"/>
              <w:rPr>
                <w:rFonts w:asciiTheme="minorEastAsia" w:hAnsiTheme="minorEastAsia"/>
                <w:kern w:val="0"/>
                <w:szCs w:val="21"/>
              </w:rPr>
            </w:pPr>
          </w:p>
        </w:tc>
        <w:tc>
          <w:tcPr>
            <w:tcW w:w="1701" w:type="dxa"/>
            <w:vMerge/>
            <w:vAlign w:val="center"/>
          </w:tcPr>
          <w:p w:rsidR="00EC5E0D" w:rsidRDefault="00EC5E0D">
            <w:pPr>
              <w:widowControl/>
              <w:spacing w:line="360" w:lineRule="auto"/>
              <w:jc w:val="center"/>
              <w:rPr>
                <w:rFonts w:asciiTheme="minorEastAsia" w:hAnsiTheme="minorEastAsia"/>
                <w:kern w:val="0"/>
                <w:szCs w:val="21"/>
              </w:rPr>
            </w:pPr>
          </w:p>
        </w:tc>
        <w:tc>
          <w:tcPr>
            <w:tcW w:w="4961" w:type="dxa"/>
            <w:shd w:val="clear" w:color="auto" w:fill="auto"/>
          </w:tcPr>
          <w:p w:rsidR="00EC5E0D" w:rsidRDefault="009F5103">
            <w:pPr>
              <w:widowControl/>
              <w:shd w:val="clear" w:color="auto" w:fill="FFFFFF"/>
              <w:spacing w:line="360" w:lineRule="auto"/>
              <w:rPr>
                <w:rFonts w:asciiTheme="minorEastAsia" w:hAnsiTheme="minorEastAsia"/>
                <w:kern w:val="0"/>
                <w:szCs w:val="21"/>
              </w:rPr>
            </w:pPr>
            <w:r>
              <w:rPr>
                <w:rFonts w:asciiTheme="minorEastAsia" w:hAnsiTheme="minorEastAsia" w:hint="eastAsia"/>
                <w:kern w:val="0"/>
                <w:szCs w:val="21"/>
              </w:rPr>
              <w:t>可设置自动进程对恶意代码和入侵特征库进行升级，特征</w:t>
            </w:r>
            <w:proofErr w:type="gramStart"/>
            <w:r>
              <w:rPr>
                <w:rFonts w:asciiTheme="minorEastAsia" w:hAnsiTheme="minorEastAsia" w:hint="eastAsia"/>
                <w:kern w:val="0"/>
                <w:szCs w:val="21"/>
              </w:rPr>
              <w:t>库服务</w:t>
            </w:r>
            <w:proofErr w:type="gramEnd"/>
            <w:r>
              <w:rPr>
                <w:rFonts w:asciiTheme="minorEastAsia" w:hAnsiTheme="minorEastAsia" w:hint="eastAsia"/>
                <w:kern w:val="0"/>
                <w:szCs w:val="21"/>
              </w:rPr>
              <w:t>提供网点必须设在中国境内</w:t>
            </w:r>
          </w:p>
        </w:tc>
      </w:tr>
      <w:tr w:rsidR="00EC5E0D">
        <w:trPr>
          <w:trHeight w:val="479"/>
        </w:trPr>
        <w:tc>
          <w:tcPr>
            <w:tcW w:w="675" w:type="dxa"/>
            <w:vMerge/>
            <w:vAlign w:val="center"/>
          </w:tcPr>
          <w:p w:rsidR="00EC5E0D" w:rsidRDefault="00EC5E0D">
            <w:pPr>
              <w:widowControl/>
              <w:spacing w:line="360" w:lineRule="auto"/>
              <w:jc w:val="center"/>
              <w:rPr>
                <w:rFonts w:asciiTheme="minorEastAsia" w:hAnsiTheme="minorEastAsia"/>
                <w:kern w:val="0"/>
                <w:szCs w:val="21"/>
              </w:rPr>
            </w:pPr>
          </w:p>
        </w:tc>
        <w:tc>
          <w:tcPr>
            <w:tcW w:w="993" w:type="dxa"/>
            <w:vMerge/>
            <w:vAlign w:val="center"/>
          </w:tcPr>
          <w:p w:rsidR="00EC5E0D" w:rsidRDefault="00EC5E0D">
            <w:pPr>
              <w:widowControl/>
              <w:spacing w:line="360" w:lineRule="auto"/>
              <w:jc w:val="center"/>
              <w:rPr>
                <w:rFonts w:asciiTheme="minorEastAsia" w:hAnsiTheme="minorEastAsia"/>
                <w:kern w:val="0"/>
                <w:szCs w:val="21"/>
              </w:rPr>
            </w:pPr>
          </w:p>
        </w:tc>
        <w:tc>
          <w:tcPr>
            <w:tcW w:w="1701" w:type="dxa"/>
            <w:vMerge/>
            <w:vAlign w:val="center"/>
          </w:tcPr>
          <w:p w:rsidR="00EC5E0D" w:rsidRDefault="00EC5E0D">
            <w:pPr>
              <w:widowControl/>
              <w:spacing w:line="360" w:lineRule="auto"/>
              <w:jc w:val="center"/>
              <w:rPr>
                <w:rFonts w:asciiTheme="minorEastAsia" w:hAnsiTheme="minorEastAsia"/>
                <w:kern w:val="0"/>
                <w:szCs w:val="21"/>
              </w:rPr>
            </w:pPr>
          </w:p>
        </w:tc>
        <w:tc>
          <w:tcPr>
            <w:tcW w:w="4961" w:type="dxa"/>
            <w:shd w:val="clear" w:color="auto" w:fill="auto"/>
          </w:tcPr>
          <w:p w:rsidR="00EC5E0D" w:rsidRDefault="009F5103">
            <w:pPr>
              <w:widowControl/>
              <w:shd w:val="clear" w:color="auto" w:fill="FFFFFF"/>
              <w:spacing w:line="360" w:lineRule="auto"/>
              <w:rPr>
                <w:rFonts w:asciiTheme="minorEastAsia" w:hAnsiTheme="minorEastAsia"/>
                <w:kern w:val="0"/>
                <w:szCs w:val="21"/>
              </w:rPr>
            </w:pPr>
            <w:r>
              <w:rPr>
                <w:rFonts w:asciiTheme="minorEastAsia" w:hAnsiTheme="minorEastAsia" w:hint="eastAsia"/>
                <w:kern w:val="0"/>
                <w:szCs w:val="21"/>
              </w:rPr>
              <w:t>产品支持阿里金融云和</w:t>
            </w:r>
            <w:proofErr w:type="gramStart"/>
            <w:r>
              <w:rPr>
                <w:rFonts w:asciiTheme="minorEastAsia" w:hAnsiTheme="minorEastAsia" w:hint="eastAsia"/>
                <w:kern w:val="0"/>
                <w:szCs w:val="21"/>
              </w:rPr>
              <w:t>腾讯金融云</w:t>
            </w:r>
            <w:proofErr w:type="gramEnd"/>
            <w:r>
              <w:rPr>
                <w:rFonts w:asciiTheme="minorEastAsia" w:hAnsiTheme="minorEastAsia" w:hint="eastAsia"/>
                <w:kern w:val="0"/>
                <w:szCs w:val="21"/>
              </w:rPr>
              <w:t>的日志收集工具，比如</w:t>
            </w:r>
            <w:r>
              <w:rPr>
                <w:rFonts w:asciiTheme="minorEastAsia" w:hAnsiTheme="minorEastAsia" w:hint="eastAsia"/>
                <w:kern w:val="0"/>
                <w:szCs w:val="21"/>
              </w:rPr>
              <w:t>BEATS</w:t>
            </w:r>
            <w:r>
              <w:rPr>
                <w:rFonts w:asciiTheme="minorEastAsia" w:hAnsiTheme="minorEastAsia" w:hint="eastAsia"/>
                <w:kern w:val="0"/>
                <w:szCs w:val="21"/>
              </w:rPr>
              <w:t>等</w:t>
            </w:r>
          </w:p>
        </w:tc>
      </w:tr>
      <w:tr w:rsidR="00EC5E0D">
        <w:trPr>
          <w:trHeight w:val="270"/>
        </w:trPr>
        <w:tc>
          <w:tcPr>
            <w:tcW w:w="675" w:type="dxa"/>
            <w:vMerge w:val="restart"/>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hint="eastAsia"/>
                <w:bCs/>
                <w:kern w:val="0"/>
                <w:szCs w:val="21"/>
              </w:rPr>
              <w:t>3</w:t>
            </w:r>
          </w:p>
        </w:tc>
        <w:tc>
          <w:tcPr>
            <w:tcW w:w="993" w:type="dxa"/>
            <w:vMerge w:val="restart"/>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hint="eastAsia"/>
                <w:bCs/>
                <w:kern w:val="0"/>
                <w:szCs w:val="21"/>
              </w:rPr>
              <w:t>★</w:t>
            </w:r>
          </w:p>
        </w:tc>
        <w:tc>
          <w:tcPr>
            <w:tcW w:w="1701" w:type="dxa"/>
            <w:vMerge w:val="restart"/>
            <w:shd w:val="clear" w:color="auto" w:fill="auto"/>
            <w:vAlign w:val="center"/>
          </w:tcPr>
          <w:p w:rsidR="00EC5E0D" w:rsidRDefault="009F5103">
            <w:pPr>
              <w:widowControl/>
              <w:spacing w:line="360" w:lineRule="auto"/>
              <w:jc w:val="center"/>
              <w:rPr>
                <w:rFonts w:asciiTheme="minorEastAsia" w:hAnsiTheme="minorEastAsia"/>
                <w:kern w:val="0"/>
                <w:szCs w:val="21"/>
              </w:rPr>
            </w:pPr>
            <w:r>
              <w:rPr>
                <w:rFonts w:asciiTheme="minorEastAsia" w:hAnsiTheme="minorEastAsia" w:hint="eastAsia"/>
                <w:kern w:val="0"/>
                <w:szCs w:val="21"/>
              </w:rPr>
              <w:t>用户管理</w:t>
            </w:r>
          </w:p>
        </w:tc>
        <w:tc>
          <w:tcPr>
            <w:tcW w:w="4961" w:type="dxa"/>
            <w:shd w:val="clear" w:color="auto" w:fill="auto"/>
          </w:tcPr>
          <w:p w:rsidR="00EC5E0D" w:rsidRDefault="009F5103">
            <w:pPr>
              <w:widowControl/>
              <w:spacing w:line="360" w:lineRule="auto"/>
              <w:rPr>
                <w:rFonts w:asciiTheme="minorEastAsia" w:hAnsiTheme="minorEastAsia"/>
                <w:kern w:val="0"/>
                <w:szCs w:val="21"/>
              </w:rPr>
            </w:pPr>
            <w:r>
              <w:rPr>
                <w:rFonts w:asciiTheme="minorEastAsia" w:hAnsiTheme="minorEastAsia" w:hint="eastAsia"/>
                <w:kern w:val="0"/>
                <w:szCs w:val="21"/>
              </w:rPr>
              <w:t>根据不同用户角色，不同账号用户所能够查看或操作处理的权限不同，登陆的用户增、</w:t>
            </w:r>
            <w:proofErr w:type="gramStart"/>
            <w:r>
              <w:rPr>
                <w:rFonts w:asciiTheme="minorEastAsia" w:hAnsiTheme="minorEastAsia" w:hint="eastAsia"/>
                <w:kern w:val="0"/>
                <w:szCs w:val="21"/>
              </w:rPr>
              <w:t>删</w:t>
            </w:r>
            <w:proofErr w:type="gramEnd"/>
            <w:r>
              <w:rPr>
                <w:rFonts w:asciiTheme="minorEastAsia" w:hAnsiTheme="minorEastAsia" w:hint="eastAsia"/>
                <w:kern w:val="0"/>
                <w:szCs w:val="21"/>
              </w:rPr>
              <w:t>、改、查及权限管理</w:t>
            </w:r>
          </w:p>
        </w:tc>
      </w:tr>
      <w:tr w:rsidR="00EC5E0D">
        <w:trPr>
          <w:trHeight w:val="270"/>
        </w:trPr>
        <w:tc>
          <w:tcPr>
            <w:tcW w:w="675" w:type="dxa"/>
            <w:vMerge/>
            <w:vAlign w:val="center"/>
          </w:tcPr>
          <w:p w:rsidR="00EC5E0D" w:rsidRDefault="00EC5E0D">
            <w:pPr>
              <w:widowControl/>
              <w:spacing w:line="360" w:lineRule="auto"/>
              <w:jc w:val="center"/>
              <w:rPr>
                <w:rFonts w:asciiTheme="minorEastAsia" w:hAnsiTheme="minorEastAsia"/>
                <w:kern w:val="0"/>
                <w:szCs w:val="21"/>
              </w:rPr>
            </w:pPr>
          </w:p>
        </w:tc>
        <w:tc>
          <w:tcPr>
            <w:tcW w:w="993" w:type="dxa"/>
            <w:vMerge/>
            <w:vAlign w:val="center"/>
          </w:tcPr>
          <w:p w:rsidR="00EC5E0D" w:rsidRDefault="00EC5E0D">
            <w:pPr>
              <w:widowControl/>
              <w:spacing w:line="360" w:lineRule="auto"/>
              <w:jc w:val="center"/>
              <w:rPr>
                <w:rFonts w:asciiTheme="minorEastAsia" w:hAnsiTheme="minorEastAsia"/>
                <w:kern w:val="0"/>
                <w:szCs w:val="21"/>
              </w:rPr>
            </w:pPr>
          </w:p>
        </w:tc>
        <w:tc>
          <w:tcPr>
            <w:tcW w:w="1701" w:type="dxa"/>
            <w:vMerge/>
            <w:vAlign w:val="center"/>
          </w:tcPr>
          <w:p w:rsidR="00EC5E0D" w:rsidRDefault="00EC5E0D">
            <w:pPr>
              <w:widowControl/>
              <w:spacing w:line="360" w:lineRule="auto"/>
              <w:jc w:val="center"/>
              <w:rPr>
                <w:rFonts w:asciiTheme="minorEastAsia" w:hAnsiTheme="minorEastAsia"/>
                <w:kern w:val="0"/>
                <w:szCs w:val="21"/>
              </w:rPr>
            </w:pPr>
          </w:p>
        </w:tc>
        <w:tc>
          <w:tcPr>
            <w:tcW w:w="4961" w:type="dxa"/>
            <w:shd w:val="clear" w:color="auto" w:fill="auto"/>
          </w:tcPr>
          <w:p w:rsidR="00EC5E0D" w:rsidRDefault="009F5103">
            <w:pPr>
              <w:widowControl/>
              <w:spacing w:line="360" w:lineRule="auto"/>
              <w:rPr>
                <w:rFonts w:asciiTheme="minorEastAsia" w:hAnsiTheme="minorEastAsia"/>
                <w:kern w:val="0"/>
                <w:szCs w:val="21"/>
              </w:rPr>
            </w:pPr>
            <w:r>
              <w:rPr>
                <w:rFonts w:asciiTheme="minorEastAsia" w:hAnsiTheme="minorEastAsia" w:hint="eastAsia"/>
                <w:kern w:val="0"/>
                <w:szCs w:val="21"/>
              </w:rPr>
              <w:t>支持用户从第三方平台导入验证，对接</w:t>
            </w:r>
            <w:r>
              <w:rPr>
                <w:rFonts w:asciiTheme="minorEastAsia" w:hAnsiTheme="minorEastAsia"/>
                <w:kern w:val="0"/>
                <w:szCs w:val="21"/>
              </w:rPr>
              <w:t>民生保险</w:t>
            </w:r>
            <w:r>
              <w:rPr>
                <w:rFonts w:asciiTheme="minorEastAsia" w:hAnsiTheme="minorEastAsia" w:hint="eastAsia"/>
                <w:kern w:val="0"/>
                <w:szCs w:val="21"/>
              </w:rPr>
              <w:t>用户</w:t>
            </w:r>
            <w:r>
              <w:rPr>
                <w:rFonts w:asciiTheme="minorEastAsia" w:hAnsiTheme="minorEastAsia"/>
                <w:kern w:val="0"/>
                <w:szCs w:val="21"/>
              </w:rPr>
              <w:t>管理平台（</w:t>
            </w:r>
            <w:r>
              <w:rPr>
                <w:rFonts w:asciiTheme="minorEastAsia" w:hAnsiTheme="minorEastAsia"/>
                <w:kern w:val="0"/>
                <w:szCs w:val="21"/>
              </w:rPr>
              <w:t>Windows AD</w:t>
            </w:r>
            <w:r>
              <w:rPr>
                <w:rFonts w:asciiTheme="minorEastAsia" w:hAnsiTheme="minorEastAsia"/>
                <w:kern w:val="0"/>
                <w:szCs w:val="21"/>
              </w:rPr>
              <w:t>）</w:t>
            </w:r>
          </w:p>
        </w:tc>
      </w:tr>
      <w:tr w:rsidR="00EC5E0D">
        <w:trPr>
          <w:trHeight w:val="270"/>
        </w:trPr>
        <w:tc>
          <w:tcPr>
            <w:tcW w:w="675" w:type="dxa"/>
            <w:vMerge/>
            <w:vAlign w:val="center"/>
          </w:tcPr>
          <w:p w:rsidR="00EC5E0D" w:rsidRDefault="00EC5E0D">
            <w:pPr>
              <w:widowControl/>
              <w:spacing w:line="360" w:lineRule="auto"/>
              <w:jc w:val="center"/>
              <w:rPr>
                <w:rFonts w:asciiTheme="minorEastAsia" w:hAnsiTheme="minorEastAsia"/>
                <w:kern w:val="0"/>
                <w:szCs w:val="21"/>
              </w:rPr>
            </w:pPr>
          </w:p>
        </w:tc>
        <w:tc>
          <w:tcPr>
            <w:tcW w:w="993" w:type="dxa"/>
            <w:vMerge/>
            <w:vAlign w:val="center"/>
          </w:tcPr>
          <w:p w:rsidR="00EC5E0D" w:rsidRDefault="00EC5E0D">
            <w:pPr>
              <w:widowControl/>
              <w:spacing w:line="360" w:lineRule="auto"/>
              <w:jc w:val="center"/>
              <w:rPr>
                <w:rFonts w:asciiTheme="minorEastAsia" w:hAnsiTheme="minorEastAsia"/>
                <w:kern w:val="0"/>
                <w:szCs w:val="21"/>
              </w:rPr>
            </w:pPr>
          </w:p>
        </w:tc>
        <w:tc>
          <w:tcPr>
            <w:tcW w:w="1701" w:type="dxa"/>
            <w:vMerge/>
            <w:vAlign w:val="center"/>
          </w:tcPr>
          <w:p w:rsidR="00EC5E0D" w:rsidRDefault="00EC5E0D">
            <w:pPr>
              <w:widowControl/>
              <w:spacing w:line="360" w:lineRule="auto"/>
              <w:jc w:val="center"/>
              <w:rPr>
                <w:rFonts w:asciiTheme="minorEastAsia" w:hAnsiTheme="minorEastAsia"/>
                <w:kern w:val="0"/>
                <w:szCs w:val="21"/>
              </w:rPr>
            </w:pPr>
          </w:p>
        </w:tc>
        <w:tc>
          <w:tcPr>
            <w:tcW w:w="4961" w:type="dxa"/>
            <w:shd w:val="clear" w:color="auto" w:fill="auto"/>
          </w:tcPr>
          <w:p w:rsidR="00EC5E0D" w:rsidRDefault="009F5103">
            <w:pPr>
              <w:widowControl/>
              <w:shd w:val="clear" w:color="auto" w:fill="FFFFFF"/>
              <w:spacing w:line="360" w:lineRule="auto"/>
              <w:rPr>
                <w:rFonts w:asciiTheme="minorEastAsia" w:hAnsiTheme="minorEastAsia"/>
                <w:kern w:val="0"/>
                <w:szCs w:val="21"/>
              </w:rPr>
            </w:pPr>
            <w:r>
              <w:rPr>
                <w:rFonts w:asciiTheme="minorEastAsia" w:hAnsiTheme="minorEastAsia" w:hint="eastAsia"/>
                <w:kern w:val="0"/>
                <w:szCs w:val="21"/>
              </w:rPr>
              <w:t>支持用户日志功能，能够检索某一个用户的具体操作内容；</w:t>
            </w:r>
            <w:r>
              <w:rPr>
                <w:rFonts w:asciiTheme="minorEastAsia" w:hAnsiTheme="minorEastAsia" w:cs="宋体" w:hint="eastAsia"/>
                <w:kern w:val="0"/>
                <w:szCs w:val="21"/>
                <w:shd w:val="clear" w:color="auto" w:fill="FFFFFF"/>
                <w:lang w:bidi="ar"/>
              </w:rPr>
              <w:t>支持外部用户导入（姓名、邮箱、手机、组织架构</w:t>
            </w:r>
            <w:r>
              <w:rPr>
                <w:rFonts w:asciiTheme="minorEastAsia" w:hAnsiTheme="minorEastAsia" w:cs="宋体" w:hint="eastAsia"/>
                <w:kern w:val="0"/>
                <w:szCs w:val="21"/>
                <w:shd w:val="clear" w:color="auto" w:fill="FFFFFF"/>
                <w:lang w:bidi="ar"/>
              </w:rPr>
              <w:t>...</w:t>
            </w:r>
            <w:r>
              <w:rPr>
                <w:rFonts w:asciiTheme="minorEastAsia" w:hAnsiTheme="minorEastAsia" w:cs="宋体" w:hint="eastAsia"/>
                <w:kern w:val="0"/>
                <w:szCs w:val="21"/>
                <w:shd w:val="clear" w:color="auto" w:fill="FFFFFF"/>
                <w:lang w:bidi="ar"/>
              </w:rPr>
              <w:t>）</w:t>
            </w:r>
          </w:p>
        </w:tc>
      </w:tr>
      <w:tr w:rsidR="00EC5E0D">
        <w:trPr>
          <w:trHeight w:val="480"/>
        </w:trPr>
        <w:tc>
          <w:tcPr>
            <w:tcW w:w="675" w:type="dxa"/>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bCs/>
                <w:kern w:val="0"/>
                <w:szCs w:val="21"/>
              </w:rPr>
              <w:t>4</w:t>
            </w:r>
          </w:p>
        </w:tc>
        <w:tc>
          <w:tcPr>
            <w:tcW w:w="993" w:type="dxa"/>
            <w:vAlign w:val="center"/>
          </w:tcPr>
          <w:p w:rsidR="00EC5E0D" w:rsidRDefault="009F5103">
            <w:pPr>
              <w:spacing w:line="360" w:lineRule="auto"/>
              <w:jc w:val="center"/>
              <w:rPr>
                <w:rFonts w:asciiTheme="minorEastAsia" w:hAnsiTheme="minorEastAsia"/>
                <w:szCs w:val="21"/>
              </w:rPr>
            </w:pPr>
            <w:r>
              <w:rPr>
                <w:rFonts w:asciiTheme="minorEastAsia" w:hAnsiTheme="minorEastAsia" w:cs="宋体" w:hint="eastAsia"/>
                <w:bCs/>
                <w:kern w:val="0"/>
                <w:szCs w:val="21"/>
              </w:rPr>
              <w:t>★</w:t>
            </w:r>
          </w:p>
        </w:tc>
        <w:tc>
          <w:tcPr>
            <w:tcW w:w="1701" w:type="dxa"/>
            <w:shd w:val="clear" w:color="auto" w:fill="auto"/>
            <w:vAlign w:val="center"/>
          </w:tcPr>
          <w:p w:rsidR="00EC5E0D" w:rsidRDefault="009F5103">
            <w:pPr>
              <w:widowControl/>
              <w:spacing w:line="360" w:lineRule="auto"/>
              <w:rPr>
                <w:rFonts w:asciiTheme="minorEastAsia" w:hAnsiTheme="minorEastAsia"/>
                <w:kern w:val="0"/>
                <w:szCs w:val="21"/>
              </w:rPr>
            </w:pPr>
            <w:r>
              <w:rPr>
                <w:rFonts w:asciiTheme="minorEastAsia" w:hAnsiTheme="minorEastAsia" w:hint="eastAsia"/>
                <w:kern w:val="0"/>
                <w:szCs w:val="21"/>
              </w:rPr>
              <w:t>告警发送功能</w:t>
            </w:r>
          </w:p>
        </w:tc>
        <w:tc>
          <w:tcPr>
            <w:tcW w:w="4961" w:type="dxa"/>
            <w:shd w:val="clear" w:color="auto" w:fill="auto"/>
          </w:tcPr>
          <w:p w:rsidR="00EC5E0D" w:rsidRDefault="009F5103">
            <w:pPr>
              <w:widowControl/>
              <w:spacing w:line="360" w:lineRule="auto"/>
              <w:rPr>
                <w:rFonts w:asciiTheme="minorEastAsia" w:hAnsiTheme="minorEastAsia"/>
                <w:kern w:val="0"/>
                <w:szCs w:val="21"/>
              </w:rPr>
            </w:pPr>
            <w:r>
              <w:rPr>
                <w:rFonts w:asciiTheme="minorEastAsia" w:hAnsiTheme="minorEastAsia" w:hint="eastAsia"/>
                <w:kern w:val="0"/>
                <w:szCs w:val="21"/>
              </w:rPr>
              <w:t>支持短信和邮件、</w:t>
            </w:r>
            <w:proofErr w:type="gramStart"/>
            <w:r>
              <w:rPr>
                <w:rFonts w:asciiTheme="minorEastAsia" w:hAnsiTheme="minorEastAsia" w:hint="eastAsia"/>
                <w:kern w:val="0"/>
                <w:szCs w:val="21"/>
              </w:rPr>
              <w:t>微信告警</w:t>
            </w:r>
            <w:proofErr w:type="gramEnd"/>
            <w:r>
              <w:rPr>
                <w:rFonts w:asciiTheme="minorEastAsia" w:hAnsiTheme="minorEastAsia" w:hint="eastAsia"/>
                <w:kern w:val="0"/>
                <w:szCs w:val="21"/>
              </w:rPr>
              <w:t>发送，并与</w:t>
            </w:r>
            <w:r>
              <w:rPr>
                <w:rFonts w:asciiTheme="minorEastAsia" w:hAnsiTheme="minorEastAsia"/>
                <w:kern w:val="0"/>
                <w:szCs w:val="21"/>
              </w:rPr>
              <w:t>民生保险</w:t>
            </w:r>
            <w:r>
              <w:rPr>
                <w:rFonts w:asciiTheme="minorEastAsia" w:hAnsiTheme="minorEastAsia" w:hint="eastAsia"/>
                <w:kern w:val="0"/>
                <w:szCs w:val="21"/>
              </w:rPr>
              <w:t>现有或规划中的事件处理平台进行对接</w:t>
            </w:r>
          </w:p>
        </w:tc>
      </w:tr>
      <w:tr w:rsidR="00EC5E0D">
        <w:trPr>
          <w:trHeight w:val="270"/>
        </w:trPr>
        <w:tc>
          <w:tcPr>
            <w:tcW w:w="675" w:type="dxa"/>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bCs/>
                <w:kern w:val="0"/>
                <w:szCs w:val="21"/>
              </w:rPr>
              <w:t>5</w:t>
            </w:r>
          </w:p>
        </w:tc>
        <w:tc>
          <w:tcPr>
            <w:tcW w:w="993" w:type="dxa"/>
            <w:vAlign w:val="center"/>
          </w:tcPr>
          <w:p w:rsidR="00EC5E0D" w:rsidRDefault="009F5103">
            <w:pPr>
              <w:spacing w:line="360" w:lineRule="auto"/>
              <w:jc w:val="center"/>
              <w:rPr>
                <w:rFonts w:asciiTheme="minorEastAsia" w:hAnsiTheme="minorEastAsia"/>
                <w:szCs w:val="21"/>
              </w:rPr>
            </w:pPr>
            <w:r>
              <w:rPr>
                <w:rFonts w:asciiTheme="minorEastAsia" w:hAnsiTheme="minorEastAsia" w:cs="宋体" w:hint="eastAsia"/>
                <w:bCs/>
                <w:kern w:val="0"/>
                <w:szCs w:val="21"/>
              </w:rPr>
              <w:t>★</w:t>
            </w:r>
          </w:p>
        </w:tc>
        <w:tc>
          <w:tcPr>
            <w:tcW w:w="1701" w:type="dxa"/>
            <w:shd w:val="clear" w:color="auto" w:fill="auto"/>
            <w:vAlign w:val="center"/>
          </w:tcPr>
          <w:p w:rsidR="00EC5E0D" w:rsidRDefault="009F5103">
            <w:pPr>
              <w:widowControl/>
              <w:spacing w:line="360" w:lineRule="auto"/>
              <w:rPr>
                <w:rFonts w:asciiTheme="minorEastAsia" w:hAnsiTheme="minorEastAsia"/>
                <w:kern w:val="0"/>
                <w:szCs w:val="21"/>
              </w:rPr>
            </w:pPr>
            <w:r>
              <w:rPr>
                <w:rFonts w:asciiTheme="minorEastAsia" w:hAnsiTheme="minorEastAsia" w:hint="eastAsia"/>
                <w:kern w:val="0"/>
                <w:szCs w:val="21"/>
              </w:rPr>
              <w:t>事件管理</w:t>
            </w:r>
          </w:p>
        </w:tc>
        <w:tc>
          <w:tcPr>
            <w:tcW w:w="4961" w:type="dxa"/>
            <w:shd w:val="clear" w:color="auto" w:fill="auto"/>
          </w:tcPr>
          <w:p w:rsidR="00EC5E0D" w:rsidRDefault="009F5103">
            <w:pPr>
              <w:widowControl/>
              <w:spacing w:line="360" w:lineRule="auto"/>
              <w:rPr>
                <w:rFonts w:asciiTheme="minorEastAsia" w:hAnsiTheme="minorEastAsia"/>
                <w:kern w:val="0"/>
                <w:szCs w:val="21"/>
              </w:rPr>
            </w:pPr>
            <w:r>
              <w:rPr>
                <w:rFonts w:asciiTheme="minorEastAsia" w:hAnsiTheme="minorEastAsia" w:hint="eastAsia"/>
                <w:kern w:val="0"/>
                <w:szCs w:val="21"/>
              </w:rPr>
              <w:t>告警事件信息查看和确认；</w:t>
            </w:r>
            <w:r>
              <w:rPr>
                <w:rFonts w:asciiTheme="minorEastAsia" w:hAnsiTheme="minorEastAsia" w:cs="宋体" w:hint="eastAsia"/>
                <w:szCs w:val="21"/>
                <w:shd w:val="clear" w:color="auto" w:fill="FFFFFF"/>
              </w:rPr>
              <w:t>且支持事件清单导出</w:t>
            </w:r>
          </w:p>
        </w:tc>
      </w:tr>
      <w:tr w:rsidR="00EC5E0D">
        <w:trPr>
          <w:trHeight w:val="270"/>
        </w:trPr>
        <w:tc>
          <w:tcPr>
            <w:tcW w:w="675" w:type="dxa"/>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hint="eastAsia"/>
                <w:bCs/>
                <w:kern w:val="0"/>
                <w:szCs w:val="21"/>
              </w:rPr>
              <w:t>6</w:t>
            </w:r>
          </w:p>
        </w:tc>
        <w:tc>
          <w:tcPr>
            <w:tcW w:w="993" w:type="dxa"/>
            <w:vAlign w:val="center"/>
          </w:tcPr>
          <w:p w:rsidR="00EC5E0D" w:rsidRDefault="009F5103">
            <w:pPr>
              <w:spacing w:line="360" w:lineRule="auto"/>
              <w:jc w:val="center"/>
              <w:rPr>
                <w:rFonts w:asciiTheme="minorEastAsia" w:hAnsiTheme="minorEastAsia"/>
                <w:szCs w:val="21"/>
              </w:rPr>
            </w:pPr>
            <w:r>
              <w:rPr>
                <w:rFonts w:asciiTheme="minorEastAsia" w:hAnsiTheme="minorEastAsia" w:cs="宋体" w:hint="eastAsia"/>
                <w:bCs/>
                <w:kern w:val="0"/>
                <w:szCs w:val="21"/>
              </w:rPr>
              <w:t>★</w:t>
            </w:r>
          </w:p>
        </w:tc>
        <w:tc>
          <w:tcPr>
            <w:tcW w:w="1701" w:type="dxa"/>
            <w:shd w:val="clear" w:color="auto" w:fill="auto"/>
            <w:vAlign w:val="center"/>
          </w:tcPr>
          <w:p w:rsidR="00EC5E0D" w:rsidRDefault="009F5103">
            <w:pPr>
              <w:widowControl/>
              <w:spacing w:line="360" w:lineRule="auto"/>
              <w:rPr>
                <w:rFonts w:asciiTheme="minorEastAsia" w:hAnsiTheme="minorEastAsia"/>
                <w:kern w:val="0"/>
                <w:szCs w:val="21"/>
              </w:rPr>
            </w:pPr>
            <w:r>
              <w:rPr>
                <w:rFonts w:asciiTheme="minorEastAsia" w:hAnsiTheme="minorEastAsia" w:hint="eastAsia"/>
                <w:kern w:val="0"/>
                <w:szCs w:val="21"/>
              </w:rPr>
              <w:t>审计日志</w:t>
            </w:r>
          </w:p>
        </w:tc>
        <w:tc>
          <w:tcPr>
            <w:tcW w:w="4961" w:type="dxa"/>
            <w:shd w:val="clear" w:color="auto" w:fill="auto"/>
          </w:tcPr>
          <w:p w:rsidR="00EC5E0D" w:rsidRDefault="009F5103">
            <w:pPr>
              <w:widowControl/>
              <w:spacing w:line="360" w:lineRule="auto"/>
              <w:rPr>
                <w:rFonts w:asciiTheme="minorEastAsia" w:hAnsiTheme="minorEastAsia"/>
                <w:kern w:val="0"/>
                <w:szCs w:val="21"/>
              </w:rPr>
            </w:pPr>
            <w:r>
              <w:rPr>
                <w:rFonts w:asciiTheme="minorEastAsia" w:hAnsiTheme="minorEastAsia" w:hint="eastAsia"/>
                <w:kern w:val="0"/>
                <w:szCs w:val="21"/>
              </w:rPr>
              <w:t>用户登录系统和操作日志记录，</w:t>
            </w:r>
            <w:r>
              <w:rPr>
                <w:rFonts w:asciiTheme="minorEastAsia" w:hAnsiTheme="minorEastAsia" w:cs="宋体" w:hint="eastAsia"/>
                <w:szCs w:val="21"/>
                <w:shd w:val="clear" w:color="auto" w:fill="FFFFFF"/>
              </w:rPr>
              <w:t>且支持日志导出</w:t>
            </w:r>
          </w:p>
        </w:tc>
      </w:tr>
      <w:tr w:rsidR="00EC5E0D">
        <w:trPr>
          <w:trHeight w:val="270"/>
        </w:trPr>
        <w:tc>
          <w:tcPr>
            <w:tcW w:w="675" w:type="dxa"/>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hint="eastAsia"/>
                <w:bCs/>
                <w:kern w:val="0"/>
                <w:szCs w:val="21"/>
              </w:rPr>
              <w:t>7</w:t>
            </w:r>
          </w:p>
        </w:tc>
        <w:tc>
          <w:tcPr>
            <w:tcW w:w="993" w:type="dxa"/>
            <w:vAlign w:val="center"/>
          </w:tcPr>
          <w:p w:rsidR="00EC5E0D" w:rsidRDefault="009F5103">
            <w:pPr>
              <w:spacing w:line="360" w:lineRule="auto"/>
              <w:jc w:val="center"/>
              <w:rPr>
                <w:rFonts w:asciiTheme="minorEastAsia" w:hAnsiTheme="minorEastAsia"/>
                <w:szCs w:val="21"/>
              </w:rPr>
            </w:pPr>
            <w:r>
              <w:rPr>
                <w:rFonts w:asciiTheme="minorEastAsia" w:hAnsiTheme="minorEastAsia" w:cs="宋体" w:hint="eastAsia"/>
                <w:bCs/>
                <w:kern w:val="0"/>
                <w:szCs w:val="21"/>
              </w:rPr>
              <w:t>★</w:t>
            </w:r>
          </w:p>
        </w:tc>
        <w:tc>
          <w:tcPr>
            <w:tcW w:w="1701" w:type="dxa"/>
            <w:shd w:val="clear" w:color="auto" w:fill="auto"/>
            <w:vAlign w:val="center"/>
          </w:tcPr>
          <w:p w:rsidR="00EC5E0D" w:rsidRDefault="009F5103">
            <w:pPr>
              <w:widowControl/>
              <w:spacing w:line="360" w:lineRule="auto"/>
              <w:rPr>
                <w:rFonts w:asciiTheme="minorEastAsia" w:hAnsiTheme="minorEastAsia"/>
                <w:kern w:val="0"/>
                <w:szCs w:val="21"/>
              </w:rPr>
            </w:pPr>
            <w:r>
              <w:rPr>
                <w:rFonts w:asciiTheme="minorEastAsia" w:hAnsiTheme="minorEastAsia" w:hint="eastAsia"/>
                <w:kern w:val="0"/>
                <w:szCs w:val="21"/>
              </w:rPr>
              <w:t>匹配日志</w:t>
            </w:r>
          </w:p>
        </w:tc>
        <w:tc>
          <w:tcPr>
            <w:tcW w:w="4961" w:type="dxa"/>
            <w:shd w:val="clear" w:color="auto" w:fill="auto"/>
          </w:tcPr>
          <w:p w:rsidR="00EC5E0D" w:rsidRDefault="009F5103">
            <w:pPr>
              <w:widowControl/>
              <w:spacing w:line="360" w:lineRule="auto"/>
              <w:rPr>
                <w:rFonts w:asciiTheme="minorEastAsia" w:hAnsiTheme="minorEastAsia"/>
                <w:kern w:val="0"/>
                <w:szCs w:val="21"/>
              </w:rPr>
            </w:pPr>
            <w:r>
              <w:rPr>
                <w:rFonts w:asciiTheme="minorEastAsia" w:hAnsiTheme="minorEastAsia" w:hint="eastAsia"/>
                <w:kern w:val="0"/>
                <w:szCs w:val="21"/>
              </w:rPr>
              <w:t>告警触发的策略匹配日志记录，</w:t>
            </w:r>
            <w:r>
              <w:rPr>
                <w:rFonts w:asciiTheme="minorEastAsia" w:hAnsiTheme="minorEastAsia" w:cs="宋体" w:hint="eastAsia"/>
                <w:szCs w:val="21"/>
                <w:shd w:val="clear" w:color="auto" w:fill="FFFFFF"/>
              </w:rPr>
              <w:t>且支持日志导出</w:t>
            </w:r>
          </w:p>
        </w:tc>
      </w:tr>
    </w:tbl>
    <w:p w:rsidR="00EC5E0D" w:rsidRDefault="00EC5E0D">
      <w:pPr>
        <w:spacing w:line="360" w:lineRule="auto"/>
        <w:rPr>
          <w:rFonts w:asciiTheme="minorEastAsia" w:hAnsiTheme="minorEastAsia"/>
          <w:bCs/>
          <w:szCs w:val="21"/>
        </w:rPr>
      </w:pPr>
    </w:p>
    <w:p w:rsidR="00EC5E0D" w:rsidRDefault="009F5103">
      <w:pPr>
        <w:spacing w:line="360" w:lineRule="auto"/>
        <w:rPr>
          <w:rFonts w:asciiTheme="minorEastAsia" w:hAnsiTheme="minorEastAsia"/>
          <w:b/>
          <w:bCs/>
          <w:szCs w:val="21"/>
        </w:rPr>
      </w:pPr>
      <w:r>
        <w:rPr>
          <w:rFonts w:asciiTheme="minorEastAsia" w:hAnsiTheme="minorEastAsia" w:cs="宋体" w:hint="eastAsia"/>
          <w:b/>
          <w:bCs/>
          <w:kern w:val="0"/>
          <w:szCs w:val="21"/>
        </w:rPr>
        <w:t>其中</w:t>
      </w:r>
      <w:proofErr w:type="gramStart"/>
      <w:r>
        <w:rPr>
          <w:rFonts w:asciiTheme="minorEastAsia" w:hAnsiTheme="minorEastAsia" w:cs="宋体"/>
          <w:b/>
          <w:bCs/>
          <w:kern w:val="0"/>
          <w:szCs w:val="21"/>
        </w:rPr>
        <w:t>”</w:t>
      </w:r>
      <w:proofErr w:type="gramEnd"/>
      <w:r>
        <w:rPr>
          <w:rFonts w:asciiTheme="minorEastAsia" w:hAnsiTheme="minorEastAsia" w:cs="宋体" w:hint="eastAsia"/>
          <w:b/>
          <w:bCs/>
          <w:kern w:val="0"/>
          <w:szCs w:val="21"/>
        </w:rPr>
        <w:t>★</w:t>
      </w:r>
      <w:proofErr w:type="gramStart"/>
      <w:r>
        <w:rPr>
          <w:rFonts w:asciiTheme="minorEastAsia" w:hAnsiTheme="minorEastAsia" w:cs="宋体"/>
          <w:b/>
          <w:bCs/>
          <w:kern w:val="0"/>
          <w:szCs w:val="21"/>
        </w:rPr>
        <w:t>”</w:t>
      </w:r>
      <w:proofErr w:type="gramEnd"/>
      <w:r>
        <w:rPr>
          <w:rFonts w:asciiTheme="minorEastAsia" w:hAnsiTheme="minorEastAsia" w:cs="宋体" w:hint="eastAsia"/>
          <w:b/>
          <w:bCs/>
          <w:kern w:val="0"/>
          <w:szCs w:val="21"/>
        </w:rPr>
        <w:t>为必须满足项。</w:t>
      </w:r>
    </w:p>
    <w:p w:rsidR="00EC5E0D" w:rsidRDefault="009F5103">
      <w:pPr>
        <w:pStyle w:val="3"/>
        <w:spacing w:line="360" w:lineRule="auto"/>
        <w:rPr>
          <w:rFonts w:asciiTheme="minorEastAsia" w:eastAsiaTheme="minorEastAsia" w:hAnsiTheme="minorEastAsia"/>
          <w:sz w:val="28"/>
          <w:szCs w:val="28"/>
        </w:rPr>
      </w:pPr>
      <w:bookmarkStart w:id="15" w:name="_Toc943469225"/>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、售后服务及技术培训</w:t>
      </w:r>
      <w:bookmarkEnd w:id="15"/>
    </w:p>
    <w:p w:rsidR="00EC5E0D" w:rsidRDefault="009F5103">
      <w:pPr>
        <w:spacing w:line="360" w:lineRule="auto"/>
        <w:rPr>
          <w:rFonts w:asciiTheme="minorEastAsia" w:hAnsiTheme="minorEastAsia"/>
          <w:szCs w:val="21"/>
        </w:rPr>
      </w:pPr>
      <w:r>
        <w:rPr>
          <w:rFonts w:asciiTheme="minorEastAsia" w:hAnsiTheme="minorEastAsia" w:hint="eastAsia"/>
          <w:szCs w:val="21"/>
        </w:rPr>
        <w:t>项目实施验收后，投标人应提供技术培训与</w:t>
      </w:r>
      <w:proofErr w:type="gramStart"/>
      <w:r>
        <w:rPr>
          <w:rFonts w:asciiTheme="minorEastAsia" w:hAnsiTheme="minorEastAsia" w:hint="eastAsia"/>
          <w:szCs w:val="21"/>
        </w:rPr>
        <w:t>系统维保服务</w:t>
      </w:r>
      <w:proofErr w:type="gramEnd"/>
      <w:r>
        <w:rPr>
          <w:rFonts w:asciiTheme="minorEastAsia" w:hAnsiTheme="minorEastAsia" w:hint="eastAsia"/>
          <w:szCs w:val="21"/>
        </w:rPr>
        <w:t>，具体要求如下：</w:t>
      </w:r>
    </w:p>
    <w:p w:rsidR="00EC5E0D" w:rsidRDefault="00EC5E0D">
      <w:pPr>
        <w:spacing w:line="360" w:lineRule="auto"/>
        <w:rPr>
          <w:rFonts w:asciiTheme="minorEastAsia" w:hAnsiTheme="minorEastAsia"/>
          <w:bCs/>
          <w:szCs w:val="21"/>
        </w:rPr>
      </w:pPr>
    </w:p>
    <w:tbl>
      <w:tblPr>
        <w:tblW w:w="8276" w:type="dxa"/>
        <w:tblLayout w:type="fixed"/>
        <w:tblLook w:val="04A0" w:firstRow="1" w:lastRow="0" w:firstColumn="1" w:lastColumn="0" w:noHBand="0" w:noVBand="1"/>
      </w:tblPr>
      <w:tblGrid>
        <w:gridCol w:w="675"/>
        <w:gridCol w:w="993"/>
        <w:gridCol w:w="1134"/>
        <w:gridCol w:w="5474"/>
      </w:tblGrid>
      <w:tr w:rsidR="00EC5E0D">
        <w:trPr>
          <w:trHeight w:val="221"/>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hint="eastAsia"/>
                <w:bCs/>
                <w:kern w:val="0"/>
                <w:szCs w:val="21"/>
              </w:rPr>
              <w:t>序号</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hint="eastAsia"/>
                <w:bCs/>
                <w:kern w:val="0"/>
                <w:szCs w:val="21"/>
              </w:rPr>
              <w:t>重要性</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C5E0D" w:rsidRDefault="009F5103">
            <w:pPr>
              <w:widowControl/>
              <w:spacing w:line="360" w:lineRule="auto"/>
              <w:jc w:val="center"/>
              <w:rPr>
                <w:rFonts w:asciiTheme="minorEastAsia" w:hAnsiTheme="minorEastAsia"/>
                <w:color w:val="000000"/>
                <w:kern w:val="0"/>
                <w:szCs w:val="21"/>
              </w:rPr>
            </w:pPr>
            <w:r>
              <w:rPr>
                <w:rFonts w:asciiTheme="minorEastAsia" w:hAnsiTheme="minorEastAsia" w:hint="eastAsia"/>
                <w:color w:val="000000"/>
                <w:kern w:val="0"/>
                <w:szCs w:val="21"/>
              </w:rPr>
              <w:t>服务需求</w:t>
            </w:r>
          </w:p>
        </w:tc>
        <w:tc>
          <w:tcPr>
            <w:tcW w:w="54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C5E0D" w:rsidRDefault="009F5103">
            <w:pPr>
              <w:widowControl/>
              <w:spacing w:line="360" w:lineRule="auto"/>
              <w:jc w:val="center"/>
              <w:rPr>
                <w:rFonts w:asciiTheme="minorEastAsia" w:hAnsiTheme="minorEastAsia"/>
                <w:color w:val="000000"/>
                <w:kern w:val="0"/>
                <w:szCs w:val="21"/>
              </w:rPr>
            </w:pPr>
            <w:r>
              <w:rPr>
                <w:rFonts w:asciiTheme="minorEastAsia" w:hAnsiTheme="minorEastAsia" w:hint="eastAsia"/>
                <w:color w:val="000000"/>
                <w:kern w:val="0"/>
                <w:szCs w:val="21"/>
              </w:rPr>
              <w:t>培训与售后需求描述</w:t>
            </w:r>
          </w:p>
        </w:tc>
      </w:tr>
      <w:tr w:rsidR="00EC5E0D">
        <w:trPr>
          <w:trHeight w:val="221"/>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hint="eastAsia"/>
                <w:bCs/>
                <w:kern w:val="0"/>
                <w:szCs w:val="21"/>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hint="eastAsia"/>
                <w:bCs/>
                <w:kern w:val="0"/>
                <w:szCs w:val="21"/>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C5E0D" w:rsidRDefault="009F5103">
            <w:pPr>
              <w:widowControl/>
              <w:spacing w:line="360" w:lineRule="auto"/>
              <w:jc w:val="center"/>
              <w:rPr>
                <w:rFonts w:asciiTheme="minorEastAsia" w:hAnsiTheme="minorEastAsia"/>
                <w:color w:val="000000"/>
                <w:kern w:val="0"/>
                <w:szCs w:val="21"/>
              </w:rPr>
            </w:pPr>
            <w:r>
              <w:rPr>
                <w:rFonts w:asciiTheme="minorEastAsia" w:hAnsiTheme="minorEastAsia" w:hint="eastAsia"/>
                <w:color w:val="000000"/>
                <w:kern w:val="0"/>
                <w:szCs w:val="21"/>
              </w:rPr>
              <w:t>产品培训</w:t>
            </w:r>
          </w:p>
        </w:tc>
        <w:tc>
          <w:tcPr>
            <w:tcW w:w="5474" w:type="dxa"/>
            <w:tcBorders>
              <w:top w:val="single" w:sz="4" w:space="0" w:color="auto"/>
              <w:left w:val="single" w:sz="4" w:space="0" w:color="auto"/>
              <w:bottom w:val="single" w:sz="4" w:space="0" w:color="auto"/>
              <w:right w:val="single" w:sz="4" w:space="0" w:color="auto"/>
            </w:tcBorders>
            <w:shd w:val="clear" w:color="000000" w:fill="FFFFFF"/>
            <w:vAlign w:val="center"/>
          </w:tcPr>
          <w:p w:rsidR="00EC5E0D" w:rsidRDefault="009F5103">
            <w:pPr>
              <w:widowControl/>
              <w:spacing w:line="360" w:lineRule="auto"/>
              <w:rPr>
                <w:rFonts w:asciiTheme="minorEastAsia" w:hAnsiTheme="minorEastAsia"/>
                <w:color w:val="000000"/>
                <w:kern w:val="0"/>
                <w:szCs w:val="21"/>
              </w:rPr>
            </w:pPr>
            <w:r>
              <w:rPr>
                <w:rFonts w:asciiTheme="minorEastAsia" w:hAnsiTheme="minorEastAsia" w:hint="eastAsia"/>
                <w:color w:val="000000"/>
                <w:kern w:val="0"/>
                <w:szCs w:val="21"/>
              </w:rPr>
              <w:t>由产品原厂商工程师提供相关的培训，提供产品培训次数不少于</w:t>
            </w:r>
            <w:r>
              <w:rPr>
                <w:rFonts w:asciiTheme="minorEastAsia" w:hAnsiTheme="minorEastAsia"/>
                <w:color w:val="000000"/>
                <w:kern w:val="0"/>
                <w:szCs w:val="21"/>
              </w:rPr>
              <w:t>3</w:t>
            </w:r>
            <w:r>
              <w:rPr>
                <w:rFonts w:asciiTheme="minorEastAsia" w:hAnsiTheme="minorEastAsia" w:hint="eastAsia"/>
                <w:color w:val="000000"/>
                <w:kern w:val="0"/>
                <w:szCs w:val="21"/>
              </w:rPr>
              <w:t>次</w:t>
            </w:r>
            <w:r>
              <w:rPr>
                <w:rFonts w:asciiTheme="minorEastAsia" w:hAnsiTheme="minorEastAsia"/>
                <w:color w:val="000000"/>
                <w:kern w:val="0"/>
                <w:szCs w:val="21"/>
              </w:rPr>
              <w:t>；</w:t>
            </w:r>
          </w:p>
        </w:tc>
      </w:tr>
      <w:tr w:rsidR="00EC5E0D">
        <w:trPr>
          <w:trHeight w:val="221"/>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bCs/>
                <w:kern w:val="0"/>
                <w:szCs w:val="21"/>
              </w:rPr>
              <w:t>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hint="eastAsia"/>
                <w:bCs/>
                <w:kern w:val="0"/>
                <w:szCs w:val="21"/>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C5E0D" w:rsidRDefault="009F5103">
            <w:pPr>
              <w:widowControl/>
              <w:spacing w:line="360" w:lineRule="auto"/>
              <w:jc w:val="center"/>
              <w:rPr>
                <w:rFonts w:asciiTheme="minorEastAsia" w:hAnsiTheme="minorEastAsia"/>
                <w:color w:val="000000"/>
                <w:kern w:val="0"/>
                <w:szCs w:val="21"/>
              </w:rPr>
            </w:pPr>
            <w:r>
              <w:rPr>
                <w:rFonts w:asciiTheme="minorEastAsia" w:hAnsiTheme="minorEastAsia"/>
                <w:color w:val="000000"/>
                <w:kern w:val="0"/>
                <w:szCs w:val="21"/>
              </w:rPr>
              <w:t>认证培训</w:t>
            </w:r>
          </w:p>
        </w:tc>
        <w:tc>
          <w:tcPr>
            <w:tcW w:w="5474" w:type="dxa"/>
            <w:tcBorders>
              <w:top w:val="single" w:sz="4" w:space="0" w:color="auto"/>
              <w:left w:val="single" w:sz="4" w:space="0" w:color="auto"/>
              <w:bottom w:val="single" w:sz="4" w:space="0" w:color="auto"/>
              <w:right w:val="single" w:sz="4" w:space="0" w:color="auto"/>
            </w:tcBorders>
            <w:shd w:val="clear" w:color="000000" w:fill="FFFFFF"/>
            <w:vAlign w:val="center"/>
          </w:tcPr>
          <w:p w:rsidR="00EC5E0D" w:rsidRDefault="009F5103">
            <w:pPr>
              <w:widowControl/>
              <w:spacing w:line="360" w:lineRule="auto"/>
              <w:rPr>
                <w:rFonts w:asciiTheme="minorEastAsia" w:hAnsiTheme="minorEastAsia"/>
                <w:color w:val="000000"/>
                <w:kern w:val="0"/>
                <w:szCs w:val="21"/>
              </w:rPr>
            </w:pPr>
            <w:r>
              <w:rPr>
                <w:rFonts w:asciiTheme="minorEastAsia" w:hAnsiTheme="minorEastAsia"/>
                <w:color w:val="000000"/>
                <w:kern w:val="0"/>
                <w:szCs w:val="21"/>
              </w:rPr>
              <w:t>若该投标产品具有国际</w:t>
            </w:r>
            <w:r>
              <w:rPr>
                <w:rFonts w:asciiTheme="minorEastAsia" w:hAnsiTheme="minorEastAsia"/>
                <w:color w:val="000000"/>
                <w:kern w:val="0"/>
                <w:szCs w:val="21"/>
              </w:rPr>
              <w:t>/</w:t>
            </w:r>
            <w:r>
              <w:rPr>
                <w:rFonts w:asciiTheme="minorEastAsia" w:hAnsiTheme="minorEastAsia"/>
                <w:color w:val="000000"/>
                <w:kern w:val="0"/>
                <w:szCs w:val="21"/>
              </w:rPr>
              <w:t>国内等级认证，则需提供投标产品认证培训及考试不少于</w:t>
            </w:r>
            <w:r>
              <w:rPr>
                <w:rFonts w:asciiTheme="minorEastAsia" w:hAnsiTheme="minorEastAsia"/>
                <w:color w:val="000000"/>
                <w:kern w:val="0"/>
                <w:szCs w:val="21"/>
              </w:rPr>
              <w:t>2</w:t>
            </w:r>
            <w:r>
              <w:rPr>
                <w:rFonts w:asciiTheme="minorEastAsia" w:hAnsiTheme="minorEastAsia"/>
                <w:color w:val="000000"/>
                <w:kern w:val="0"/>
                <w:szCs w:val="21"/>
              </w:rPr>
              <w:t>人次；</w:t>
            </w:r>
          </w:p>
        </w:tc>
      </w:tr>
      <w:tr w:rsidR="00EC5E0D">
        <w:trPr>
          <w:trHeight w:val="221"/>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bCs/>
                <w:kern w:val="0"/>
                <w:szCs w:val="21"/>
              </w:rPr>
              <w:t>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hint="eastAsia"/>
                <w:bCs/>
                <w:kern w:val="0"/>
                <w:szCs w:val="21"/>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C5E0D" w:rsidRDefault="009F5103">
            <w:pPr>
              <w:widowControl/>
              <w:spacing w:line="360" w:lineRule="auto"/>
              <w:jc w:val="center"/>
              <w:rPr>
                <w:rFonts w:asciiTheme="minorEastAsia" w:hAnsiTheme="minorEastAsia"/>
                <w:kern w:val="0"/>
                <w:szCs w:val="21"/>
              </w:rPr>
            </w:pPr>
            <w:r>
              <w:rPr>
                <w:rFonts w:asciiTheme="minorEastAsia" w:hAnsiTheme="minorEastAsia" w:hint="eastAsia"/>
                <w:kern w:val="0"/>
                <w:szCs w:val="21"/>
              </w:rPr>
              <w:t>巡检服务</w:t>
            </w:r>
          </w:p>
        </w:tc>
        <w:tc>
          <w:tcPr>
            <w:tcW w:w="5474" w:type="dxa"/>
            <w:tcBorders>
              <w:top w:val="single" w:sz="4" w:space="0" w:color="auto"/>
              <w:left w:val="single" w:sz="4" w:space="0" w:color="auto"/>
              <w:bottom w:val="single" w:sz="4" w:space="0" w:color="auto"/>
              <w:right w:val="single" w:sz="4" w:space="0" w:color="auto"/>
            </w:tcBorders>
            <w:shd w:val="clear" w:color="000000" w:fill="FFFFFF"/>
            <w:vAlign w:val="center"/>
          </w:tcPr>
          <w:p w:rsidR="00EC5E0D" w:rsidRDefault="009F5103">
            <w:pPr>
              <w:widowControl/>
              <w:spacing w:line="360" w:lineRule="auto"/>
              <w:rPr>
                <w:rFonts w:asciiTheme="minorEastAsia" w:hAnsiTheme="minorEastAsia"/>
                <w:kern w:val="0"/>
                <w:szCs w:val="21"/>
              </w:rPr>
            </w:pPr>
            <w:r>
              <w:rPr>
                <w:rFonts w:asciiTheme="minorEastAsia" w:hAnsiTheme="minorEastAsia" w:hint="eastAsia"/>
                <w:kern w:val="0"/>
                <w:szCs w:val="21"/>
              </w:rPr>
              <w:t>提供</w:t>
            </w:r>
            <w:r>
              <w:rPr>
                <w:rFonts w:asciiTheme="minorEastAsia" w:hAnsiTheme="minorEastAsia"/>
                <w:kern w:val="0"/>
                <w:szCs w:val="21"/>
              </w:rPr>
              <w:t>4</w:t>
            </w:r>
            <w:r>
              <w:rPr>
                <w:rFonts w:asciiTheme="minorEastAsia" w:hAnsiTheme="minorEastAsia" w:hint="eastAsia"/>
                <w:kern w:val="0"/>
                <w:szCs w:val="21"/>
              </w:rPr>
              <w:t>次巡检服务</w:t>
            </w:r>
            <w:r>
              <w:rPr>
                <w:rFonts w:asciiTheme="minorEastAsia" w:hAnsiTheme="minorEastAsia"/>
                <w:kern w:val="0"/>
                <w:szCs w:val="21"/>
              </w:rPr>
              <w:t>，即每季度一次；</w:t>
            </w:r>
          </w:p>
        </w:tc>
      </w:tr>
      <w:tr w:rsidR="00EC5E0D">
        <w:trPr>
          <w:trHeight w:val="221"/>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bCs/>
                <w:kern w:val="0"/>
                <w:szCs w:val="21"/>
              </w:rPr>
              <w:t>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C5E0D" w:rsidRDefault="009F5103">
            <w:pPr>
              <w:widowControl/>
              <w:spacing w:line="360" w:lineRule="auto"/>
              <w:jc w:val="center"/>
              <w:rPr>
                <w:rFonts w:asciiTheme="minorEastAsia" w:hAnsiTheme="minorEastAsia" w:cs="宋体"/>
                <w:bCs/>
                <w:kern w:val="0"/>
                <w:szCs w:val="21"/>
              </w:rPr>
            </w:pPr>
            <w:r>
              <w:rPr>
                <w:rFonts w:asciiTheme="minorEastAsia" w:hAnsiTheme="minorEastAsia" w:cs="宋体" w:hint="eastAsia"/>
                <w:bCs/>
                <w:kern w:val="0"/>
                <w:szCs w:val="21"/>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C5E0D" w:rsidRDefault="009F5103">
            <w:pPr>
              <w:widowControl/>
              <w:spacing w:line="360" w:lineRule="auto"/>
              <w:jc w:val="center"/>
              <w:rPr>
                <w:rFonts w:asciiTheme="minorEastAsia" w:hAnsiTheme="minorEastAsia"/>
                <w:kern w:val="0"/>
                <w:szCs w:val="21"/>
              </w:rPr>
            </w:pPr>
            <w:proofErr w:type="gramStart"/>
            <w:r>
              <w:rPr>
                <w:rFonts w:asciiTheme="minorEastAsia" w:hAnsiTheme="minorEastAsia" w:hint="eastAsia"/>
                <w:kern w:val="0"/>
                <w:szCs w:val="21"/>
              </w:rPr>
              <w:t>系统维保</w:t>
            </w:r>
            <w:proofErr w:type="gramEnd"/>
          </w:p>
        </w:tc>
        <w:tc>
          <w:tcPr>
            <w:tcW w:w="5474" w:type="dxa"/>
            <w:tcBorders>
              <w:top w:val="single" w:sz="4" w:space="0" w:color="auto"/>
              <w:left w:val="single" w:sz="4" w:space="0" w:color="auto"/>
              <w:bottom w:val="single" w:sz="4" w:space="0" w:color="auto"/>
              <w:right w:val="single" w:sz="4" w:space="0" w:color="auto"/>
            </w:tcBorders>
            <w:shd w:val="clear" w:color="000000" w:fill="FFFFFF"/>
            <w:vAlign w:val="center"/>
          </w:tcPr>
          <w:p w:rsidR="00EC5E0D" w:rsidRDefault="009F5103">
            <w:pPr>
              <w:widowControl/>
              <w:spacing w:line="360" w:lineRule="auto"/>
              <w:rPr>
                <w:rFonts w:asciiTheme="minorEastAsia" w:hAnsiTheme="minorEastAsia"/>
                <w:kern w:val="0"/>
                <w:szCs w:val="21"/>
              </w:rPr>
            </w:pPr>
            <w:r>
              <w:rPr>
                <w:rFonts w:asciiTheme="minorEastAsia" w:hAnsiTheme="minorEastAsia" w:hint="eastAsia"/>
                <w:kern w:val="0"/>
                <w:szCs w:val="21"/>
              </w:rPr>
              <w:t>必须由产品</w:t>
            </w:r>
            <w:r>
              <w:rPr>
                <w:rFonts w:asciiTheme="minorEastAsia" w:hAnsiTheme="minorEastAsia"/>
                <w:kern w:val="0"/>
                <w:szCs w:val="21"/>
              </w:rPr>
              <w:t>投标方</w:t>
            </w:r>
            <w:r>
              <w:rPr>
                <w:rFonts w:asciiTheme="minorEastAsia" w:hAnsiTheme="minorEastAsia" w:hint="eastAsia"/>
                <w:kern w:val="0"/>
                <w:szCs w:val="21"/>
              </w:rPr>
              <w:t>提供至项目验收起算的一年</w:t>
            </w:r>
            <w:proofErr w:type="gramStart"/>
            <w:r>
              <w:rPr>
                <w:rFonts w:asciiTheme="minorEastAsia" w:hAnsiTheme="minorEastAsia" w:hint="eastAsia"/>
                <w:kern w:val="0"/>
                <w:szCs w:val="21"/>
              </w:rPr>
              <w:t>免费维保服务</w:t>
            </w:r>
            <w:proofErr w:type="gramEnd"/>
            <w:r>
              <w:rPr>
                <w:rFonts w:asciiTheme="minorEastAsia" w:hAnsiTheme="minorEastAsia" w:hint="eastAsia"/>
                <w:kern w:val="0"/>
                <w:szCs w:val="21"/>
              </w:rPr>
              <w:t>。</w:t>
            </w:r>
          </w:p>
        </w:tc>
      </w:tr>
    </w:tbl>
    <w:p w:rsidR="00EC5E0D" w:rsidRDefault="00EC5E0D">
      <w:pPr>
        <w:spacing w:line="360" w:lineRule="auto"/>
        <w:rPr>
          <w:rFonts w:asciiTheme="minorEastAsia" w:hAnsiTheme="minorEastAsia"/>
          <w:bCs/>
          <w:szCs w:val="21"/>
        </w:rPr>
      </w:pPr>
    </w:p>
    <w:p w:rsidR="00EC5E0D" w:rsidRDefault="009F5103">
      <w:pPr>
        <w:spacing w:line="360" w:lineRule="auto"/>
        <w:rPr>
          <w:rFonts w:asciiTheme="minorEastAsia" w:hAnsiTheme="minorEastAsia"/>
          <w:b/>
          <w:bCs/>
          <w:szCs w:val="21"/>
        </w:rPr>
      </w:pPr>
      <w:r>
        <w:rPr>
          <w:rFonts w:asciiTheme="minorEastAsia" w:hAnsiTheme="minorEastAsia" w:cs="宋体" w:hint="eastAsia"/>
          <w:b/>
          <w:bCs/>
          <w:kern w:val="0"/>
          <w:szCs w:val="21"/>
        </w:rPr>
        <w:t>其中</w:t>
      </w:r>
      <w:proofErr w:type="gramStart"/>
      <w:r>
        <w:rPr>
          <w:rFonts w:asciiTheme="minorEastAsia" w:hAnsiTheme="minorEastAsia" w:cs="宋体"/>
          <w:b/>
          <w:bCs/>
          <w:kern w:val="0"/>
          <w:szCs w:val="21"/>
        </w:rPr>
        <w:t>”</w:t>
      </w:r>
      <w:proofErr w:type="gramEnd"/>
      <w:r>
        <w:rPr>
          <w:rFonts w:asciiTheme="minorEastAsia" w:hAnsiTheme="minorEastAsia" w:cs="宋体" w:hint="eastAsia"/>
          <w:b/>
          <w:bCs/>
          <w:kern w:val="0"/>
          <w:szCs w:val="21"/>
        </w:rPr>
        <w:t>★</w:t>
      </w:r>
      <w:proofErr w:type="gramStart"/>
      <w:r>
        <w:rPr>
          <w:rFonts w:asciiTheme="minorEastAsia" w:hAnsiTheme="minorEastAsia" w:cs="宋体"/>
          <w:b/>
          <w:bCs/>
          <w:kern w:val="0"/>
          <w:szCs w:val="21"/>
        </w:rPr>
        <w:t>”</w:t>
      </w:r>
      <w:proofErr w:type="gramEnd"/>
      <w:r>
        <w:rPr>
          <w:rFonts w:asciiTheme="minorEastAsia" w:hAnsiTheme="minorEastAsia" w:cs="宋体" w:hint="eastAsia"/>
          <w:b/>
          <w:bCs/>
          <w:kern w:val="0"/>
          <w:szCs w:val="21"/>
        </w:rPr>
        <w:t>为必须满足项。</w:t>
      </w:r>
    </w:p>
    <w:p w:rsidR="00EC5E0D" w:rsidRDefault="009F5103">
      <w:pPr>
        <w:pStyle w:val="3"/>
        <w:spacing w:line="360" w:lineRule="auto"/>
        <w:rPr>
          <w:rFonts w:asciiTheme="minorEastAsia" w:eastAsiaTheme="minorEastAsia" w:hAnsiTheme="minorEastAsia"/>
          <w:sz w:val="28"/>
          <w:szCs w:val="28"/>
        </w:rPr>
      </w:pPr>
      <w:bookmarkStart w:id="16" w:name="_Toc2015498774"/>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、项目验收标准</w:t>
      </w:r>
      <w:bookmarkEnd w:id="16"/>
    </w:p>
    <w:p w:rsidR="00EC5E0D" w:rsidRDefault="009F5103">
      <w:pPr>
        <w:pStyle w:val="a8"/>
        <w:spacing w:line="360" w:lineRule="auto"/>
        <w:rPr>
          <w:rFonts w:asciiTheme="minorEastAsia" w:hAnsiTheme="minorEastAsia"/>
        </w:rPr>
      </w:pPr>
      <w:r>
        <w:rPr>
          <w:rFonts w:asciiTheme="minorEastAsia" w:hAnsiTheme="minorEastAsia" w:hint="eastAsia"/>
        </w:rPr>
        <w:t>项目实施完成后，在同时满足以下条件的情况下方可进行项目验收：</w:t>
      </w:r>
    </w:p>
    <w:p w:rsidR="00EC5E0D" w:rsidRDefault="009F5103">
      <w:pPr>
        <w:pStyle w:val="a8"/>
        <w:spacing w:line="360" w:lineRule="auto"/>
        <w:rPr>
          <w:rFonts w:asciiTheme="minorEastAsia" w:hAnsiTheme="minorEastAsia"/>
        </w:rPr>
      </w:pPr>
      <w:r>
        <w:rPr>
          <w:rFonts w:asciiTheme="minorEastAsia" w:hAnsiTheme="minorEastAsia" w:hint="eastAsia"/>
        </w:rPr>
        <w:t>1</w:t>
      </w:r>
      <w:r>
        <w:rPr>
          <w:rFonts w:asciiTheme="minorEastAsia" w:hAnsiTheme="minorEastAsia" w:hint="eastAsia"/>
        </w:rPr>
        <w:t>、系统功能完全</w:t>
      </w:r>
    </w:p>
    <w:p w:rsidR="00EC5E0D" w:rsidRDefault="009F5103">
      <w:pPr>
        <w:pStyle w:val="a8"/>
        <w:spacing w:line="360" w:lineRule="auto"/>
        <w:rPr>
          <w:rFonts w:asciiTheme="minorEastAsia" w:hAnsiTheme="minorEastAsia"/>
        </w:rPr>
      </w:pPr>
      <w:r>
        <w:rPr>
          <w:rFonts w:asciiTheme="minorEastAsia" w:hAnsiTheme="minorEastAsia" w:hint="eastAsia"/>
        </w:rPr>
        <w:t>各功能模块符合设计需求，满足既定建设目标</w:t>
      </w:r>
    </w:p>
    <w:p w:rsidR="00EC5E0D" w:rsidRDefault="009F5103">
      <w:pPr>
        <w:pStyle w:val="a8"/>
        <w:spacing w:line="360" w:lineRule="auto"/>
        <w:rPr>
          <w:rFonts w:asciiTheme="minorEastAsia" w:hAnsiTheme="minorEastAsia"/>
        </w:rPr>
      </w:pPr>
      <w:r>
        <w:rPr>
          <w:rFonts w:asciiTheme="minorEastAsia" w:hAnsiTheme="minorEastAsia" w:hint="eastAsia"/>
        </w:rPr>
        <w:t>2</w:t>
      </w:r>
      <w:r>
        <w:rPr>
          <w:rFonts w:asciiTheme="minorEastAsia" w:hAnsiTheme="minorEastAsia" w:hint="eastAsia"/>
        </w:rPr>
        <w:t>、系统上线稳定运行一个月</w:t>
      </w:r>
    </w:p>
    <w:p w:rsidR="00EC5E0D" w:rsidRDefault="009F5103">
      <w:pPr>
        <w:pStyle w:val="a8"/>
        <w:spacing w:line="360" w:lineRule="auto"/>
        <w:rPr>
          <w:rFonts w:asciiTheme="minorEastAsia" w:hAnsiTheme="minorEastAsia"/>
        </w:rPr>
      </w:pPr>
      <w:r>
        <w:rPr>
          <w:rFonts w:asciiTheme="minorEastAsia" w:hAnsiTheme="minorEastAsia" w:hint="eastAsia"/>
        </w:rPr>
        <w:t>系统建成后，经验证各项功能正常，并稳定运行一个月</w:t>
      </w:r>
    </w:p>
    <w:p w:rsidR="00EC5E0D" w:rsidRDefault="009F5103">
      <w:pPr>
        <w:pStyle w:val="a8"/>
        <w:spacing w:line="360" w:lineRule="auto"/>
        <w:rPr>
          <w:rFonts w:asciiTheme="minorEastAsia" w:hAnsiTheme="minorEastAsia"/>
        </w:rPr>
      </w:pPr>
      <w:r>
        <w:rPr>
          <w:rFonts w:asciiTheme="minorEastAsia" w:hAnsiTheme="minorEastAsia" w:hint="eastAsia"/>
        </w:rPr>
        <w:t>3</w:t>
      </w:r>
      <w:r>
        <w:rPr>
          <w:rFonts w:asciiTheme="minorEastAsia" w:hAnsiTheme="minorEastAsia" w:hint="eastAsia"/>
        </w:rPr>
        <w:t>、项目文档齐备</w:t>
      </w:r>
    </w:p>
    <w:p w:rsidR="00EC5E0D" w:rsidRDefault="009F5103">
      <w:pPr>
        <w:pStyle w:val="a8"/>
        <w:spacing w:line="360" w:lineRule="auto"/>
        <w:rPr>
          <w:rFonts w:asciiTheme="minorEastAsia" w:hAnsiTheme="minorEastAsia"/>
        </w:rPr>
      </w:pPr>
      <w:r>
        <w:rPr>
          <w:rFonts w:asciiTheme="minorEastAsia" w:hAnsiTheme="minorEastAsia" w:hint="eastAsia"/>
        </w:rPr>
        <w:t>各项交付文档齐备且表述清晰易懂</w:t>
      </w:r>
    </w:p>
    <w:p w:rsidR="00EC5E0D" w:rsidRDefault="009F5103">
      <w:pPr>
        <w:pStyle w:val="a8"/>
        <w:spacing w:line="360" w:lineRule="auto"/>
        <w:rPr>
          <w:rFonts w:asciiTheme="minorEastAsia" w:hAnsiTheme="minorEastAsia"/>
        </w:rPr>
      </w:pPr>
      <w:r>
        <w:rPr>
          <w:rFonts w:asciiTheme="minorEastAsia" w:hAnsiTheme="minorEastAsia" w:hint="eastAsia"/>
        </w:rPr>
        <w:t>4</w:t>
      </w:r>
      <w:r>
        <w:rPr>
          <w:rFonts w:asciiTheme="minorEastAsia" w:hAnsiTheme="minorEastAsia" w:hint="eastAsia"/>
        </w:rPr>
        <w:t>、上线后系统保障</w:t>
      </w:r>
    </w:p>
    <w:p w:rsidR="00EC5E0D" w:rsidRDefault="009F5103">
      <w:pPr>
        <w:pStyle w:val="a8"/>
        <w:spacing w:line="360" w:lineRule="auto"/>
        <w:rPr>
          <w:rFonts w:asciiTheme="minorEastAsia" w:hAnsiTheme="minorEastAsia"/>
        </w:rPr>
      </w:pPr>
      <w:r>
        <w:rPr>
          <w:rFonts w:asciiTheme="minorEastAsia" w:hAnsiTheme="minorEastAsia" w:hint="eastAsia"/>
        </w:rPr>
        <w:t>为保障系统上线初期的稳定运行，投标人应提供一定时间的现场支持，以应对突发事件的快速响应和处理</w:t>
      </w:r>
    </w:p>
    <w:p w:rsidR="00EC5E0D" w:rsidRDefault="009F5103">
      <w:pPr>
        <w:pStyle w:val="3"/>
        <w:spacing w:line="360" w:lineRule="auto"/>
        <w:rPr>
          <w:rFonts w:asciiTheme="minorEastAsia" w:eastAsiaTheme="minorEastAsia" w:hAnsiTheme="minorEastAsia"/>
          <w:color w:val="FF0000"/>
          <w:sz w:val="28"/>
          <w:szCs w:val="28"/>
        </w:rPr>
      </w:pPr>
      <w:bookmarkStart w:id="17" w:name="_Toc80846840"/>
      <w:r>
        <w:rPr>
          <w:rFonts w:asciiTheme="minorEastAsia" w:eastAsiaTheme="minorEastAsia" w:hAnsiTheme="minorEastAsia"/>
          <w:sz w:val="28"/>
          <w:szCs w:val="28"/>
        </w:rPr>
        <w:t>7</w:t>
      </w:r>
      <w:r>
        <w:rPr>
          <w:rFonts w:asciiTheme="minorEastAsia" w:eastAsiaTheme="minorEastAsia" w:hAnsiTheme="minorEastAsia" w:hint="eastAsia"/>
          <w:sz w:val="28"/>
          <w:szCs w:val="28"/>
        </w:rPr>
        <w:t>、投标方要求</w:t>
      </w:r>
      <w:bookmarkEnd w:id="17"/>
    </w:p>
    <w:p w:rsidR="00EC5E0D" w:rsidRDefault="009F5103">
      <w:pPr>
        <w:pStyle w:val="4"/>
        <w:jc w:val="left"/>
        <w:rPr>
          <w:b/>
          <w:sz w:val="24"/>
          <w:szCs w:val="24"/>
        </w:rPr>
      </w:pPr>
      <w:r>
        <w:rPr>
          <w:rFonts w:hint="eastAsia"/>
          <w:b/>
          <w:sz w:val="24"/>
          <w:szCs w:val="24"/>
        </w:rPr>
        <w:t>（一）资质要求</w:t>
      </w:r>
    </w:p>
    <w:p w:rsidR="00EC5E0D" w:rsidRDefault="00EC5E0D"/>
    <w:p w:rsidR="00EC5E0D" w:rsidRDefault="009F5103">
      <w:r>
        <w:rPr>
          <w:rFonts w:hint="eastAsia"/>
        </w:rPr>
        <w:t>为保障项目顺利进行，需要投标方满足以下资质要求：</w:t>
      </w:r>
    </w:p>
    <w:tbl>
      <w:tblPr>
        <w:tblpPr w:leftFromText="180" w:rightFromText="180" w:vertAnchor="text" w:horzAnchor="page" w:tblpX="1997" w:tblpY="562"/>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6541"/>
      </w:tblGrid>
      <w:tr w:rsidR="00EC5E0D">
        <w:trPr>
          <w:trHeight w:val="791"/>
        </w:trPr>
        <w:tc>
          <w:tcPr>
            <w:tcW w:w="1222" w:type="dxa"/>
            <w:vMerge w:val="restart"/>
            <w:shd w:val="clear" w:color="auto" w:fill="auto"/>
            <w:vAlign w:val="center"/>
          </w:tcPr>
          <w:p w:rsidR="00EC5E0D" w:rsidRDefault="009F5103">
            <w:pPr>
              <w:spacing w:line="360" w:lineRule="auto"/>
              <w:rPr>
                <w:kern w:val="0"/>
                <w:sz w:val="20"/>
                <w:szCs w:val="20"/>
              </w:rPr>
            </w:pPr>
            <w:r>
              <w:rPr>
                <w:rFonts w:hint="eastAsia"/>
                <w:kern w:val="0"/>
                <w:sz w:val="20"/>
                <w:szCs w:val="20"/>
              </w:rPr>
              <w:t>资质要求</w:t>
            </w:r>
          </w:p>
        </w:tc>
        <w:tc>
          <w:tcPr>
            <w:tcW w:w="6541" w:type="dxa"/>
            <w:shd w:val="clear" w:color="auto" w:fill="auto"/>
            <w:vAlign w:val="center"/>
          </w:tcPr>
          <w:p w:rsidR="00EC5E0D" w:rsidRDefault="009F5103">
            <w:pPr>
              <w:spacing w:line="360" w:lineRule="auto"/>
              <w:rPr>
                <w:b/>
                <w:color w:val="FF0000"/>
                <w:kern w:val="0"/>
                <w:sz w:val="20"/>
                <w:szCs w:val="20"/>
              </w:rPr>
            </w:pPr>
            <w:r>
              <w:rPr>
                <w:rFonts w:hint="eastAsia"/>
                <w:b/>
                <w:color w:val="FF0000"/>
                <w:kern w:val="0"/>
                <w:sz w:val="20"/>
                <w:szCs w:val="20"/>
              </w:rPr>
              <w:t>★保险行业在阿里云的项目成功实施案例（需提供合同关键页、项目方案及客户联系方式）</w:t>
            </w:r>
          </w:p>
        </w:tc>
      </w:tr>
      <w:tr w:rsidR="00EC5E0D">
        <w:trPr>
          <w:trHeight w:val="270"/>
        </w:trPr>
        <w:tc>
          <w:tcPr>
            <w:tcW w:w="1222" w:type="dxa"/>
            <w:vMerge/>
            <w:vAlign w:val="center"/>
          </w:tcPr>
          <w:p w:rsidR="00EC5E0D" w:rsidRDefault="00EC5E0D">
            <w:pPr>
              <w:widowControl/>
              <w:rPr>
                <w:kern w:val="0"/>
                <w:sz w:val="20"/>
                <w:szCs w:val="20"/>
              </w:rPr>
            </w:pPr>
          </w:p>
        </w:tc>
        <w:tc>
          <w:tcPr>
            <w:tcW w:w="6541" w:type="dxa"/>
            <w:shd w:val="clear" w:color="auto" w:fill="auto"/>
            <w:vAlign w:val="center"/>
          </w:tcPr>
          <w:p w:rsidR="00EC5E0D" w:rsidRDefault="009F5103">
            <w:pPr>
              <w:spacing w:line="360" w:lineRule="auto"/>
              <w:rPr>
                <w:kern w:val="0"/>
                <w:sz w:val="20"/>
                <w:szCs w:val="20"/>
              </w:rPr>
            </w:pPr>
            <w:r>
              <w:rPr>
                <w:rFonts w:hint="eastAsia"/>
                <w:kern w:val="0"/>
                <w:sz w:val="20"/>
                <w:szCs w:val="20"/>
              </w:rPr>
              <w:t>★提供产品的原厂商项目授权书。</w:t>
            </w:r>
          </w:p>
        </w:tc>
      </w:tr>
      <w:tr w:rsidR="00EC5E0D">
        <w:trPr>
          <w:trHeight w:val="270"/>
        </w:trPr>
        <w:tc>
          <w:tcPr>
            <w:tcW w:w="1222" w:type="dxa"/>
            <w:vMerge/>
            <w:vAlign w:val="center"/>
          </w:tcPr>
          <w:p w:rsidR="00EC5E0D" w:rsidRDefault="00EC5E0D">
            <w:pPr>
              <w:widowControl/>
              <w:rPr>
                <w:kern w:val="0"/>
                <w:sz w:val="20"/>
                <w:szCs w:val="20"/>
              </w:rPr>
            </w:pPr>
          </w:p>
        </w:tc>
        <w:tc>
          <w:tcPr>
            <w:tcW w:w="6541" w:type="dxa"/>
            <w:shd w:val="clear" w:color="auto" w:fill="auto"/>
            <w:vAlign w:val="center"/>
          </w:tcPr>
          <w:p w:rsidR="00EC5E0D" w:rsidRDefault="009F5103">
            <w:pPr>
              <w:spacing w:line="360" w:lineRule="auto"/>
              <w:rPr>
                <w:kern w:val="0"/>
                <w:sz w:val="20"/>
                <w:szCs w:val="20"/>
              </w:rPr>
            </w:pPr>
            <w:r>
              <w:rPr>
                <w:rFonts w:hint="eastAsia"/>
                <w:kern w:val="0"/>
                <w:sz w:val="20"/>
                <w:szCs w:val="20"/>
              </w:rPr>
              <w:t>★</w:t>
            </w:r>
            <w:r>
              <w:rPr>
                <w:kern w:val="0"/>
                <w:sz w:val="20"/>
                <w:szCs w:val="20"/>
              </w:rPr>
              <w:t>若</w:t>
            </w:r>
            <w:r>
              <w:rPr>
                <w:rFonts w:hint="eastAsia"/>
                <w:kern w:val="0"/>
                <w:sz w:val="20"/>
                <w:szCs w:val="20"/>
              </w:rPr>
              <w:t>产品</w:t>
            </w:r>
            <w:r>
              <w:rPr>
                <w:kern w:val="0"/>
                <w:sz w:val="20"/>
                <w:szCs w:val="20"/>
              </w:rPr>
              <w:t>具有国际</w:t>
            </w:r>
            <w:r>
              <w:rPr>
                <w:kern w:val="0"/>
                <w:sz w:val="20"/>
                <w:szCs w:val="20"/>
              </w:rPr>
              <w:t>/</w:t>
            </w:r>
            <w:r>
              <w:rPr>
                <w:kern w:val="0"/>
                <w:sz w:val="20"/>
                <w:szCs w:val="20"/>
              </w:rPr>
              <w:t>国内技术等级认证，则</w:t>
            </w:r>
            <w:r>
              <w:rPr>
                <w:rFonts w:hint="eastAsia"/>
                <w:kern w:val="0"/>
                <w:sz w:val="20"/>
                <w:szCs w:val="20"/>
              </w:rPr>
              <w:t>公司至少拥有</w:t>
            </w:r>
            <w:r>
              <w:rPr>
                <w:kern w:val="0"/>
                <w:sz w:val="20"/>
                <w:szCs w:val="20"/>
              </w:rPr>
              <w:t>5</w:t>
            </w:r>
            <w:r>
              <w:rPr>
                <w:rFonts w:hint="eastAsia"/>
                <w:kern w:val="0"/>
                <w:sz w:val="20"/>
                <w:szCs w:val="20"/>
              </w:rPr>
              <w:t>名所投产品的原厂技术认证资格。</w:t>
            </w:r>
          </w:p>
        </w:tc>
      </w:tr>
      <w:tr w:rsidR="00EC5E0D">
        <w:trPr>
          <w:trHeight w:val="270"/>
        </w:trPr>
        <w:tc>
          <w:tcPr>
            <w:tcW w:w="1222" w:type="dxa"/>
            <w:vMerge/>
            <w:vAlign w:val="center"/>
          </w:tcPr>
          <w:p w:rsidR="00EC5E0D" w:rsidRDefault="00EC5E0D">
            <w:pPr>
              <w:widowControl/>
              <w:rPr>
                <w:kern w:val="0"/>
                <w:sz w:val="20"/>
                <w:szCs w:val="20"/>
              </w:rPr>
            </w:pPr>
          </w:p>
        </w:tc>
        <w:tc>
          <w:tcPr>
            <w:tcW w:w="6541" w:type="dxa"/>
            <w:shd w:val="clear" w:color="auto" w:fill="auto"/>
            <w:vAlign w:val="center"/>
          </w:tcPr>
          <w:p w:rsidR="00EC5E0D" w:rsidRDefault="009F5103">
            <w:pPr>
              <w:spacing w:line="360" w:lineRule="auto"/>
              <w:rPr>
                <w:kern w:val="0"/>
                <w:sz w:val="20"/>
                <w:szCs w:val="20"/>
              </w:rPr>
            </w:pPr>
            <w:r>
              <w:rPr>
                <w:rFonts w:hint="eastAsia"/>
                <w:kern w:val="0"/>
                <w:sz w:val="20"/>
                <w:szCs w:val="20"/>
              </w:rPr>
              <w:t>公司注册地在上海或者在上海有分支机构。</w:t>
            </w:r>
          </w:p>
        </w:tc>
      </w:tr>
    </w:tbl>
    <w:p w:rsidR="00EC5E0D" w:rsidRDefault="00EC5E0D">
      <w:pPr>
        <w:numPr>
          <w:ilvl w:val="255"/>
          <w:numId w:val="0"/>
        </w:numPr>
        <w:rPr>
          <w:rFonts w:asciiTheme="minorEastAsia" w:hAnsiTheme="minorEastAsia" w:cs="宋体"/>
          <w:b/>
          <w:bCs/>
          <w:kern w:val="0"/>
          <w:szCs w:val="21"/>
        </w:rPr>
      </w:pPr>
    </w:p>
    <w:p w:rsidR="00EC5E0D" w:rsidRDefault="00EC5E0D">
      <w:pPr>
        <w:numPr>
          <w:ilvl w:val="255"/>
          <w:numId w:val="0"/>
        </w:numPr>
        <w:rPr>
          <w:rFonts w:asciiTheme="minorEastAsia" w:hAnsiTheme="minorEastAsia" w:cs="宋体"/>
          <w:b/>
          <w:bCs/>
          <w:kern w:val="0"/>
          <w:szCs w:val="21"/>
        </w:rPr>
      </w:pPr>
    </w:p>
    <w:p w:rsidR="00EC5E0D" w:rsidRDefault="009F5103">
      <w:pPr>
        <w:numPr>
          <w:ilvl w:val="255"/>
          <w:numId w:val="0"/>
        </w:numPr>
        <w:rPr>
          <w:rFonts w:ascii="宋体" w:hAnsi="宋体"/>
          <w:sz w:val="28"/>
          <w:szCs w:val="28"/>
        </w:rPr>
      </w:pPr>
      <w:r>
        <w:rPr>
          <w:rFonts w:asciiTheme="minorEastAsia" w:hAnsiTheme="minorEastAsia" w:cs="宋体" w:hint="eastAsia"/>
          <w:b/>
          <w:bCs/>
          <w:kern w:val="0"/>
          <w:szCs w:val="21"/>
        </w:rPr>
        <w:lastRenderedPageBreak/>
        <w:t>其中</w:t>
      </w:r>
      <w:proofErr w:type="gramStart"/>
      <w:r>
        <w:rPr>
          <w:rFonts w:asciiTheme="minorEastAsia" w:hAnsiTheme="minorEastAsia" w:cs="宋体"/>
          <w:b/>
          <w:bCs/>
          <w:kern w:val="0"/>
          <w:szCs w:val="21"/>
        </w:rPr>
        <w:t>”</w:t>
      </w:r>
      <w:proofErr w:type="gramEnd"/>
      <w:r>
        <w:rPr>
          <w:rFonts w:asciiTheme="minorEastAsia" w:hAnsiTheme="minorEastAsia" w:cs="宋体" w:hint="eastAsia"/>
          <w:b/>
          <w:bCs/>
          <w:kern w:val="0"/>
          <w:szCs w:val="21"/>
        </w:rPr>
        <w:t>★</w:t>
      </w:r>
      <w:proofErr w:type="gramStart"/>
      <w:r>
        <w:rPr>
          <w:rFonts w:asciiTheme="minorEastAsia" w:hAnsiTheme="minorEastAsia" w:cs="宋体"/>
          <w:b/>
          <w:bCs/>
          <w:kern w:val="0"/>
          <w:szCs w:val="21"/>
        </w:rPr>
        <w:t>”</w:t>
      </w:r>
      <w:proofErr w:type="gramEnd"/>
      <w:r>
        <w:rPr>
          <w:rFonts w:asciiTheme="minorEastAsia" w:hAnsiTheme="minorEastAsia" w:cs="宋体" w:hint="eastAsia"/>
          <w:b/>
          <w:bCs/>
          <w:kern w:val="0"/>
          <w:szCs w:val="21"/>
        </w:rPr>
        <w:t>为必须满足项。</w:t>
      </w:r>
    </w:p>
    <w:p w:rsidR="00EC5E0D" w:rsidRDefault="00EC5E0D">
      <w:pPr>
        <w:numPr>
          <w:ilvl w:val="255"/>
          <w:numId w:val="0"/>
        </w:numPr>
        <w:rPr>
          <w:rFonts w:ascii="宋体" w:hAnsi="宋体"/>
          <w:sz w:val="28"/>
          <w:szCs w:val="28"/>
        </w:rPr>
      </w:pPr>
    </w:p>
    <w:p w:rsidR="00EC5E0D" w:rsidRDefault="009F5103">
      <w:pPr>
        <w:pStyle w:val="4"/>
        <w:jc w:val="left"/>
        <w:rPr>
          <w:b/>
          <w:sz w:val="24"/>
          <w:szCs w:val="24"/>
        </w:rPr>
      </w:pPr>
      <w:r>
        <w:rPr>
          <w:rFonts w:hint="eastAsia"/>
          <w:b/>
          <w:sz w:val="24"/>
          <w:szCs w:val="24"/>
        </w:rPr>
        <w:t>（二）实施服务要求</w:t>
      </w:r>
    </w:p>
    <w:p w:rsidR="00EC5E0D" w:rsidRDefault="00EC5E0D"/>
    <w:p w:rsidR="00EC5E0D" w:rsidRDefault="009F5103">
      <w:r>
        <w:rPr>
          <w:rFonts w:hint="eastAsia"/>
        </w:rPr>
        <w:t>本期项目中，投标方的实施服务需要满足以下要求：</w:t>
      </w:r>
    </w:p>
    <w:p w:rsidR="00EC5E0D" w:rsidRDefault="00EC5E0D"/>
    <w:p w:rsidR="00EC5E0D" w:rsidRDefault="009F5103">
      <w:pPr>
        <w:pStyle w:val="a8"/>
        <w:numPr>
          <w:ilvl w:val="0"/>
          <w:numId w:val="5"/>
        </w:numPr>
        <w:spacing w:line="360" w:lineRule="auto"/>
        <w:ind w:left="426"/>
        <w:rPr>
          <w:rFonts w:asciiTheme="minorEastAsia" w:hAnsiTheme="minorEastAsia"/>
        </w:rPr>
      </w:pPr>
      <w:r>
        <w:rPr>
          <w:rFonts w:asciiTheme="minorEastAsia" w:hAnsiTheme="minorEastAsia" w:hint="eastAsia"/>
        </w:rPr>
        <w:t>1</w:t>
      </w:r>
      <w:r>
        <w:rPr>
          <w:rFonts w:asciiTheme="minorEastAsia" w:hAnsiTheme="minorEastAsia" w:hint="eastAsia"/>
        </w:rPr>
        <w:t>、应遵守</w:t>
      </w:r>
      <w:r>
        <w:rPr>
          <w:rFonts w:asciiTheme="minorEastAsia" w:hAnsiTheme="minorEastAsia"/>
        </w:rPr>
        <w:t>民生保险</w:t>
      </w:r>
      <w:r>
        <w:rPr>
          <w:rFonts w:asciiTheme="minorEastAsia" w:hAnsiTheme="minorEastAsia" w:hint="eastAsia"/>
        </w:rPr>
        <w:t>制定的相关维护规程和安全管理制度。</w:t>
      </w:r>
    </w:p>
    <w:p w:rsidR="00EC5E0D" w:rsidRDefault="009F5103">
      <w:pPr>
        <w:pStyle w:val="a8"/>
        <w:numPr>
          <w:ilvl w:val="0"/>
          <w:numId w:val="5"/>
        </w:numPr>
        <w:spacing w:line="360" w:lineRule="auto"/>
        <w:ind w:left="426"/>
        <w:rPr>
          <w:rFonts w:asciiTheme="minorEastAsia" w:hAnsiTheme="minorEastAsia"/>
        </w:rPr>
      </w:pPr>
      <w:r>
        <w:rPr>
          <w:rFonts w:asciiTheme="minorEastAsia" w:hAnsiTheme="minorEastAsia"/>
        </w:rPr>
        <w:t>2</w:t>
      </w:r>
      <w:r>
        <w:rPr>
          <w:rFonts w:asciiTheme="minorEastAsia" w:hAnsiTheme="minorEastAsia" w:hint="eastAsia"/>
        </w:rPr>
        <w:t>、供应商必须成立专门的项目实施和后期维护团队，并配备客户经理，负责有关维护服务的沟通协调事宜。</w:t>
      </w:r>
    </w:p>
    <w:p w:rsidR="00EC5E0D" w:rsidRDefault="009F5103">
      <w:pPr>
        <w:pStyle w:val="a8"/>
        <w:numPr>
          <w:ilvl w:val="0"/>
          <w:numId w:val="5"/>
        </w:numPr>
        <w:spacing w:line="360" w:lineRule="auto"/>
        <w:ind w:left="426"/>
        <w:rPr>
          <w:rFonts w:asciiTheme="minorEastAsia" w:hAnsiTheme="minorEastAsia"/>
        </w:rPr>
      </w:pPr>
      <w:r>
        <w:rPr>
          <w:rFonts w:asciiTheme="minorEastAsia" w:hAnsiTheme="minorEastAsia" w:hint="eastAsia"/>
        </w:rPr>
        <w:t>3</w:t>
      </w:r>
      <w:r>
        <w:rPr>
          <w:rFonts w:asciiTheme="minorEastAsia" w:hAnsiTheme="minorEastAsia" w:hint="eastAsia"/>
        </w:rPr>
        <w:t>、供应商保证在上海至少有五名以上的专职服务资深工程师，并需保证任何时间内至少有一名工程师在本地市区内，可以随时到现场提供支持服务。</w:t>
      </w:r>
    </w:p>
    <w:p w:rsidR="00EC5E0D" w:rsidRDefault="00EC5E0D">
      <w:pPr>
        <w:widowControl/>
        <w:jc w:val="left"/>
        <w:rPr>
          <w:b/>
          <w:bCs/>
          <w:kern w:val="44"/>
          <w:sz w:val="44"/>
          <w:szCs w:val="44"/>
        </w:rPr>
      </w:pPr>
    </w:p>
    <w:p w:rsidR="00EC5E0D" w:rsidRDefault="009F5103">
      <w:pPr>
        <w:pStyle w:val="a8"/>
        <w:spacing w:line="360" w:lineRule="auto"/>
        <w:rPr>
          <w:rFonts w:asciiTheme="minorEastAsia" w:hAnsiTheme="minorEastAsia"/>
          <w:color w:val="FF0000"/>
          <w:sz w:val="24"/>
          <w:szCs w:val="24"/>
          <w:u w:val="single"/>
        </w:rPr>
      </w:pPr>
      <w:r>
        <w:rPr>
          <w:rFonts w:asciiTheme="minorEastAsia" w:hAnsiTheme="minorEastAsia" w:hint="eastAsia"/>
          <w:color w:val="FF0000"/>
          <w:sz w:val="24"/>
          <w:szCs w:val="24"/>
          <w:u w:val="single"/>
        </w:rPr>
        <w:t>注：以上各条要求（第一至七条），投标人必须逐项进行点对点应答（含表格要求内容）。（需明确是否“满足”；“不满足”或“偏离”，不满足或者偏离的请写明原因；★标示项目为不可偏离项）</w:t>
      </w:r>
    </w:p>
    <w:p w:rsidR="00EC5E0D" w:rsidRDefault="00EC5E0D">
      <w:pPr>
        <w:spacing w:line="360" w:lineRule="auto"/>
        <w:rPr>
          <w:rFonts w:asciiTheme="minorEastAsia" w:hAnsiTheme="minorEastAsia"/>
          <w:szCs w:val="21"/>
        </w:rPr>
      </w:pPr>
    </w:p>
    <w:p w:rsidR="00EC5E0D" w:rsidRDefault="009F5103">
      <w:pPr>
        <w:pStyle w:val="2"/>
        <w:spacing w:line="360" w:lineRule="auto"/>
        <w:rPr>
          <w:rFonts w:asciiTheme="minorEastAsia" w:eastAsiaTheme="minorEastAsia" w:hAnsiTheme="minorEastAsia"/>
        </w:rPr>
      </w:pPr>
      <w:bookmarkStart w:id="18" w:name="_Toc1583174976"/>
      <w:r>
        <w:rPr>
          <w:rFonts w:asciiTheme="minorEastAsia" w:eastAsiaTheme="minorEastAsia" w:hAnsiTheme="minorEastAsia" w:hint="eastAsia"/>
        </w:rPr>
        <w:t>二、投标时间、地点、联系方式</w:t>
      </w:r>
      <w:bookmarkEnd w:id="18"/>
    </w:p>
    <w:p w:rsidR="00EC5E0D" w:rsidRDefault="009F5103">
      <w:pPr>
        <w:numPr>
          <w:ilvl w:val="0"/>
          <w:numId w:val="8"/>
        </w:numPr>
        <w:spacing w:line="360" w:lineRule="auto"/>
        <w:rPr>
          <w:rFonts w:asciiTheme="minorEastAsia" w:hAnsiTheme="minorEastAsia"/>
          <w:color w:val="000000" w:themeColor="text1"/>
          <w:szCs w:val="18"/>
          <w:u w:val="single"/>
        </w:rPr>
      </w:pPr>
      <w:r>
        <w:rPr>
          <w:rFonts w:asciiTheme="minorEastAsia" w:hAnsiTheme="minorEastAsia"/>
          <w:color w:val="000000" w:themeColor="text1"/>
          <w:szCs w:val="18"/>
        </w:rPr>
        <w:t>投标书递交截止时间：</w:t>
      </w:r>
      <w:r>
        <w:rPr>
          <w:rFonts w:asciiTheme="minorEastAsia" w:hAnsiTheme="minorEastAsia"/>
          <w:color w:val="000000" w:themeColor="text1"/>
          <w:szCs w:val="18"/>
          <w:u w:val="single"/>
        </w:rPr>
        <w:t xml:space="preserve">   20</w:t>
      </w:r>
      <w:r>
        <w:rPr>
          <w:rFonts w:asciiTheme="minorEastAsia" w:hAnsiTheme="minorEastAsia" w:hint="eastAsia"/>
          <w:color w:val="000000" w:themeColor="text1"/>
          <w:szCs w:val="18"/>
          <w:u w:val="single"/>
        </w:rPr>
        <w:t>20</w:t>
      </w:r>
      <w:r>
        <w:rPr>
          <w:rFonts w:asciiTheme="minorEastAsia" w:hAnsiTheme="minorEastAsia"/>
          <w:color w:val="000000" w:themeColor="text1"/>
          <w:szCs w:val="18"/>
          <w:u w:val="single"/>
        </w:rPr>
        <w:t xml:space="preserve">  </w:t>
      </w:r>
      <w:r>
        <w:rPr>
          <w:rFonts w:asciiTheme="minorEastAsia" w:hAnsiTheme="minorEastAsia"/>
          <w:color w:val="000000" w:themeColor="text1"/>
          <w:szCs w:val="18"/>
          <w:u w:val="single"/>
        </w:rPr>
        <w:t>年</w:t>
      </w:r>
      <w:r w:rsidR="004D7D8F">
        <w:rPr>
          <w:rFonts w:asciiTheme="minorEastAsia" w:hAnsiTheme="minorEastAsia" w:hint="eastAsia"/>
          <w:color w:val="000000" w:themeColor="text1"/>
          <w:szCs w:val="18"/>
          <w:u w:val="single"/>
        </w:rPr>
        <w:t>11</w:t>
      </w:r>
      <w:r>
        <w:rPr>
          <w:rFonts w:asciiTheme="minorEastAsia" w:hAnsiTheme="minorEastAsia"/>
          <w:color w:val="000000" w:themeColor="text1"/>
          <w:szCs w:val="18"/>
          <w:u w:val="single"/>
        </w:rPr>
        <w:t>月</w:t>
      </w:r>
      <w:r>
        <w:rPr>
          <w:rFonts w:asciiTheme="minorEastAsia" w:hAnsiTheme="minorEastAsia"/>
          <w:color w:val="000000" w:themeColor="text1"/>
          <w:szCs w:val="18"/>
          <w:u w:val="single"/>
        </w:rPr>
        <w:t xml:space="preserve"> </w:t>
      </w:r>
      <w:r w:rsidR="004D7D8F">
        <w:rPr>
          <w:rFonts w:asciiTheme="minorEastAsia" w:hAnsiTheme="minorEastAsia" w:hint="eastAsia"/>
          <w:color w:val="000000" w:themeColor="text1"/>
          <w:szCs w:val="18"/>
          <w:u w:val="single"/>
        </w:rPr>
        <w:t>5</w:t>
      </w:r>
      <w:bookmarkStart w:id="19" w:name="_GoBack"/>
      <w:bookmarkEnd w:id="19"/>
      <w:r>
        <w:rPr>
          <w:rFonts w:asciiTheme="minorEastAsia" w:hAnsiTheme="minorEastAsia"/>
          <w:color w:val="000000" w:themeColor="text1"/>
          <w:szCs w:val="18"/>
          <w:u w:val="single"/>
        </w:rPr>
        <w:t>日</w:t>
      </w:r>
      <w:r>
        <w:rPr>
          <w:rFonts w:asciiTheme="minorEastAsia" w:hAnsiTheme="minorEastAsia" w:hint="eastAsia"/>
          <w:color w:val="000000" w:themeColor="text1"/>
          <w:szCs w:val="18"/>
          <w:u w:val="single"/>
        </w:rPr>
        <w:t xml:space="preserve">      </w:t>
      </w:r>
    </w:p>
    <w:p w:rsidR="00EC5E0D" w:rsidRDefault="009F5103">
      <w:pPr>
        <w:numPr>
          <w:ilvl w:val="0"/>
          <w:numId w:val="8"/>
        </w:numPr>
        <w:spacing w:line="360" w:lineRule="auto"/>
        <w:rPr>
          <w:rFonts w:asciiTheme="minorEastAsia" w:hAnsiTheme="minorEastAsia"/>
          <w:szCs w:val="21"/>
        </w:rPr>
      </w:pPr>
      <w:r>
        <w:rPr>
          <w:rFonts w:asciiTheme="minorEastAsia" w:hAnsiTheme="minorEastAsia" w:hint="eastAsia"/>
          <w:szCs w:val="18"/>
        </w:rPr>
        <w:t>投标地点：</w:t>
      </w:r>
      <w:r>
        <w:rPr>
          <w:rFonts w:asciiTheme="minorEastAsia" w:hAnsiTheme="minorEastAsia" w:hint="eastAsia"/>
          <w:szCs w:val="18"/>
          <w:u w:val="single"/>
        </w:rPr>
        <w:t xml:space="preserve">    </w:t>
      </w:r>
      <w:r>
        <w:rPr>
          <w:rFonts w:asciiTheme="minorEastAsia" w:hAnsiTheme="minorEastAsia" w:hint="eastAsia"/>
          <w:szCs w:val="18"/>
          <w:u w:val="single"/>
        </w:rPr>
        <w:t>上海市虹口区塘沽路</w:t>
      </w:r>
      <w:r>
        <w:rPr>
          <w:rFonts w:asciiTheme="minorEastAsia" w:hAnsiTheme="minorEastAsia" w:hint="eastAsia"/>
          <w:szCs w:val="18"/>
          <w:u w:val="single"/>
        </w:rPr>
        <w:t>463</w:t>
      </w:r>
      <w:r>
        <w:rPr>
          <w:rFonts w:asciiTheme="minorEastAsia" w:hAnsiTheme="minorEastAsia" w:hint="eastAsia"/>
          <w:szCs w:val="18"/>
          <w:u w:val="single"/>
        </w:rPr>
        <w:t>号</w:t>
      </w:r>
      <w:r>
        <w:rPr>
          <w:rFonts w:asciiTheme="minorEastAsia" w:hAnsiTheme="minorEastAsia" w:hint="eastAsia"/>
          <w:szCs w:val="18"/>
          <w:u w:val="single"/>
        </w:rPr>
        <w:t>8</w:t>
      </w:r>
      <w:r>
        <w:rPr>
          <w:rFonts w:asciiTheme="minorEastAsia" w:hAnsiTheme="minorEastAsia" w:hint="eastAsia"/>
          <w:szCs w:val="18"/>
          <w:u w:val="single"/>
        </w:rPr>
        <w:t>楼</w:t>
      </w:r>
      <w:r>
        <w:rPr>
          <w:rFonts w:asciiTheme="minorEastAsia" w:hAnsiTheme="minorEastAsia"/>
          <w:szCs w:val="18"/>
          <w:u w:val="single"/>
        </w:rPr>
        <w:t xml:space="preserve">  </w:t>
      </w:r>
      <w:r>
        <w:rPr>
          <w:rFonts w:asciiTheme="minorEastAsia" w:hAnsiTheme="minorEastAsia" w:hint="eastAsia"/>
          <w:szCs w:val="18"/>
          <w:u w:val="single"/>
        </w:rPr>
        <w:t xml:space="preserve">     </w:t>
      </w:r>
    </w:p>
    <w:p w:rsidR="00EC5E0D" w:rsidRDefault="009F5103">
      <w:pPr>
        <w:numPr>
          <w:ilvl w:val="0"/>
          <w:numId w:val="8"/>
        </w:numPr>
        <w:spacing w:line="360" w:lineRule="auto"/>
        <w:rPr>
          <w:rFonts w:asciiTheme="minorEastAsia" w:hAnsiTheme="minorEastAsia"/>
          <w:szCs w:val="21"/>
        </w:rPr>
      </w:pPr>
      <w:r>
        <w:rPr>
          <w:rFonts w:asciiTheme="minorEastAsia" w:hAnsiTheme="minorEastAsia" w:hint="eastAsia"/>
          <w:szCs w:val="18"/>
        </w:rPr>
        <w:t>开标地点</w:t>
      </w:r>
      <w:r>
        <w:rPr>
          <w:rFonts w:asciiTheme="minorEastAsia" w:hAnsiTheme="minorEastAsia" w:hint="eastAsia"/>
          <w:szCs w:val="18"/>
        </w:rPr>
        <w:t>:</w:t>
      </w:r>
      <w:r>
        <w:rPr>
          <w:rFonts w:asciiTheme="minorEastAsia" w:hAnsiTheme="minorEastAsia"/>
          <w:szCs w:val="18"/>
          <w:u w:val="single"/>
        </w:rPr>
        <w:t xml:space="preserve"> </w:t>
      </w:r>
      <w:r>
        <w:rPr>
          <w:rFonts w:asciiTheme="minorEastAsia" w:hAnsiTheme="minorEastAsia" w:hint="eastAsia"/>
          <w:szCs w:val="18"/>
          <w:u w:val="single"/>
        </w:rPr>
        <w:t xml:space="preserve">    </w:t>
      </w:r>
      <w:r>
        <w:rPr>
          <w:rFonts w:asciiTheme="minorEastAsia" w:hAnsiTheme="minorEastAsia" w:hint="eastAsia"/>
          <w:szCs w:val="18"/>
          <w:u w:val="single"/>
        </w:rPr>
        <w:t>上海市陆家嘴西路</w:t>
      </w:r>
      <w:r>
        <w:rPr>
          <w:rFonts w:asciiTheme="minorEastAsia" w:hAnsiTheme="minorEastAsia" w:hint="eastAsia"/>
          <w:szCs w:val="18"/>
          <w:u w:val="single"/>
        </w:rPr>
        <w:t>99</w:t>
      </w:r>
      <w:r>
        <w:rPr>
          <w:rFonts w:asciiTheme="minorEastAsia" w:hAnsiTheme="minorEastAsia" w:hint="eastAsia"/>
          <w:szCs w:val="18"/>
          <w:u w:val="single"/>
        </w:rPr>
        <w:t>号万向大厦</w:t>
      </w:r>
      <w:r>
        <w:rPr>
          <w:rFonts w:asciiTheme="minorEastAsia" w:hAnsiTheme="minorEastAsia" w:hint="eastAsia"/>
          <w:szCs w:val="18"/>
          <w:u w:val="single"/>
        </w:rPr>
        <w:t>18</w:t>
      </w:r>
      <w:r>
        <w:rPr>
          <w:rFonts w:asciiTheme="minorEastAsia" w:hAnsiTheme="minorEastAsia" w:hint="eastAsia"/>
          <w:szCs w:val="18"/>
          <w:u w:val="single"/>
        </w:rPr>
        <w:t>楼</w:t>
      </w:r>
      <w:r>
        <w:rPr>
          <w:rFonts w:asciiTheme="minorEastAsia" w:hAnsiTheme="minorEastAsia"/>
          <w:szCs w:val="18"/>
          <w:u w:val="single"/>
        </w:rPr>
        <w:t xml:space="preserve"> </w:t>
      </w:r>
    </w:p>
    <w:p w:rsidR="00EC5E0D" w:rsidRDefault="009F5103">
      <w:pPr>
        <w:numPr>
          <w:ilvl w:val="0"/>
          <w:numId w:val="8"/>
        </w:numPr>
        <w:spacing w:line="360" w:lineRule="auto"/>
        <w:rPr>
          <w:rFonts w:asciiTheme="minorEastAsia" w:hAnsiTheme="minorEastAsia"/>
          <w:szCs w:val="21"/>
        </w:rPr>
      </w:pPr>
      <w:r>
        <w:rPr>
          <w:rFonts w:asciiTheme="minorEastAsia" w:hAnsiTheme="minorEastAsia" w:hint="eastAsia"/>
          <w:szCs w:val="21"/>
        </w:rPr>
        <w:t>联系方式：</w:t>
      </w:r>
    </w:p>
    <w:p w:rsidR="00EC5E0D" w:rsidRDefault="009F5103">
      <w:pPr>
        <w:spacing w:line="360" w:lineRule="auto"/>
        <w:ind w:firstLineChars="200" w:firstLine="420"/>
        <w:rPr>
          <w:rFonts w:asciiTheme="minorEastAsia" w:hAnsiTheme="minorEastAsia"/>
          <w:szCs w:val="18"/>
        </w:rPr>
      </w:pPr>
      <w:r>
        <w:rPr>
          <w:rFonts w:asciiTheme="minorEastAsia" w:hAnsiTheme="minorEastAsia"/>
          <w:szCs w:val="18"/>
        </w:rPr>
        <w:t>联系单位：</w:t>
      </w:r>
      <w:r>
        <w:rPr>
          <w:rFonts w:asciiTheme="minorEastAsia" w:hAnsiTheme="minorEastAsia"/>
          <w:szCs w:val="18"/>
          <w:u w:val="single"/>
        </w:rPr>
        <w:t xml:space="preserve">  </w:t>
      </w:r>
      <w:r>
        <w:rPr>
          <w:rFonts w:asciiTheme="minorEastAsia" w:hAnsiTheme="minorEastAsia"/>
          <w:szCs w:val="18"/>
          <w:u w:val="single"/>
        </w:rPr>
        <w:t>民生人寿</w:t>
      </w:r>
      <w:r>
        <w:rPr>
          <w:rFonts w:asciiTheme="minorEastAsia" w:hAnsiTheme="minorEastAsia" w:hint="eastAsia"/>
          <w:szCs w:val="18"/>
          <w:u w:val="single"/>
        </w:rPr>
        <w:t>保险股份有限公司</w:t>
      </w:r>
      <w:r>
        <w:rPr>
          <w:rFonts w:asciiTheme="minorEastAsia" w:hAnsiTheme="minorEastAsia"/>
          <w:szCs w:val="18"/>
          <w:u w:val="single"/>
        </w:rPr>
        <w:t xml:space="preserve">     </w:t>
      </w:r>
      <w:r>
        <w:rPr>
          <w:rFonts w:asciiTheme="minorEastAsia" w:hAnsiTheme="minorEastAsia" w:hint="eastAsia"/>
          <w:szCs w:val="18"/>
          <w:u w:val="single"/>
        </w:rPr>
        <w:t xml:space="preserve">     </w:t>
      </w:r>
      <w:r>
        <w:rPr>
          <w:rFonts w:asciiTheme="minorEastAsia" w:hAnsiTheme="minorEastAsia"/>
          <w:szCs w:val="18"/>
        </w:rPr>
        <w:t>（</w:t>
      </w:r>
      <w:r>
        <w:rPr>
          <w:rFonts w:asciiTheme="minorEastAsia" w:hAnsiTheme="minorEastAsia" w:hint="eastAsia"/>
          <w:szCs w:val="18"/>
        </w:rPr>
        <w:t>招</w:t>
      </w:r>
      <w:r>
        <w:rPr>
          <w:rFonts w:asciiTheme="minorEastAsia" w:hAnsiTheme="minorEastAsia"/>
          <w:szCs w:val="18"/>
        </w:rPr>
        <w:t>标</w:t>
      </w:r>
      <w:r>
        <w:rPr>
          <w:rFonts w:asciiTheme="minorEastAsia" w:hAnsiTheme="minorEastAsia" w:hint="eastAsia"/>
          <w:szCs w:val="18"/>
        </w:rPr>
        <w:t>人</w:t>
      </w:r>
      <w:r>
        <w:rPr>
          <w:rFonts w:asciiTheme="minorEastAsia" w:hAnsiTheme="minorEastAsia"/>
          <w:szCs w:val="18"/>
        </w:rPr>
        <w:t>）</w:t>
      </w:r>
    </w:p>
    <w:p w:rsidR="00EC5E0D" w:rsidRDefault="009F5103">
      <w:pPr>
        <w:spacing w:line="360" w:lineRule="auto"/>
        <w:ind w:leftChars="200" w:left="420"/>
        <w:rPr>
          <w:rFonts w:asciiTheme="minorEastAsia" w:hAnsiTheme="minorEastAsia"/>
          <w:szCs w:val="18"/>
          <w:u w:val="single"/>
        </w:rPr>
      </w:pPr>
      <w:r>
        <w:rPr>
          <w:rFonts w:asciiTheme="minorEastAsia" w:hAnsiTheme="minorEastAsia"/>
          <w:szCs w:val="18"/>
        </w:rPr>
        <w:t>地</w:t>
      </w:r>
      <w:r>
        <w:rPr>
          <w:rFonts w:asciiTheme="minorEastAsia" w:hAnsiTheme="minorEastAsia"/>
          <w:szCs w:val="18"/>
        </w:rPr>
        <w:t xml:space="preserve">  </w:t>
      </w:r>
      <w:r>
        <w:rPr>
          <w:rFonts w:asciiTheme="minorEastAsia" w:hAnsiTheme="minorEastAsia"/>
          <w:szCs w:val="18"/>
        </w:rPr>
        <w:t xml:space="preserve">　址：</w:t>
      </w:r>
      <w:r>
        <w:rPr>
          <w:rFonts w:asciiTheme="minorEastAsia" w:hAnsiTheme="minorEastAsia"/>
          <w:szCs w:val="18"/>
          <w:u w:val="single"/>
        </w:rPr>
        <w:t xml:space="preserve"> </w:t>
      </w:r>
      <w:r>
        <w:rPr>
          <w:rFonts w:asciiTheme="minorEastAsia" w:hAnsiTheme="minorEastAsia" w:hint="eastAsia"/>
          <w:szCs w:val="18"/>
          <w:u w:val="single"/>
        </w:rPr>
        <w:t>上海市虹口区塘沽路</w:t>
      </w:r>
      <w:r>
        <w:rPr>
          <w:rFonts w:asciiTheme="minorEastAsia" w:hAnsiTheme="minorEastAsia" w:hint="eastAsia"/>
          <w:szCs w:val="18"/>
          <w:u w:val="single"/>
        </w:rPr>
        <w:t>463</w:t>
      </w:r>
      <w:r>
        <w:rPr>
          <w:rFonts w:asciiTheme="minorEastAsia" w:hAnsiTheme="minorEastAsia" w:hint="eastAsia"/>
          <w:szCs w:val="18"/>
          <w:u w:val="single"/>
        </w:rPr>
        <w:t>号</w:t>
      </w:r>
      <w:r>
        <w:rPr>
          <w:rFonts w:asciiTheme="minorEastAsia" w:hAnsiTheme="minorEastAsia" w:hint="eastAsia"/>
          <w:szCs w:val="18"/>
          <w:u w:val="single"/>
        </w:rPr>
        <w:t>8</w:t>
      </w:r>
      <w:r>
        <w:rPr>
          <w:rFonts w:asciiTheme="minorEastAsia" w:hAnsiTheme="minorEastAsia" w:hint="eastAsia"/>
          <w:szCs w:val="18"/>
          <w:u w:val="single"/>
        </w:rPr>
        <w:t>楼</w:t>
      </w:r>
      <w:r>
        <w:rPr>
          <w:rFonts w:asciiTheme="minorEastAsia" w:hAnsiTheme="minorEastAsia"/>
          <w:szCs w:val="18"/>
          <w:u w:val="single"/>
        </w:rPr>
        <w:t xml:space="preserve">      </w:t>
      </w:r>
      <w:r>
        <w:rPr>
          <w:rFonts w:asciiTheme="minorEastAsia" w:hAnsiTheme="minorEastAsia" w:hint="eastAsia"/>
          <w:szCs w:val="18"/>
        </w:rPr>
        <w:t xml:space="preserve"> </w:t>
      </w:r>
      <w:r>
        <w:rPr>
          <w:rFonts w:asciiTheme="minorEastAsia" w:hAnsiTheme="minorEastAsia"/>
          <w:szCs w:val="18"/>
        </w:rPr>
        <w:t>（投标书递交地址）</w:t>
      </w:r>
      <w:r>
        <w:rPr>
          <w:rFonts w:asciiTheme="minorEastAsia" w:hAnsiTheme="minorEastAsia"/>
          <w:szCs w:val="18"/>
        </w:rPr>
        <w:br/>
      </w:r>
      <w:r>
        <w:rPr>
          <w:rFonts w:asciiTheme="minorEastAsia" w:hAnsiTheme="minorEastAsia"/>
          <w:szCs w:val="18"/>
        </w:rPr>
        <w:t>联</w:t>
      </w:r>
      <w:r>
        <w:rPr>
          <w:rFonts w:asciiTheme="minorEastAsia" w:hAnsiTheme="minorEastAsia"/>
          <w:szCs w:val="18"/>
        </w:rPr>
        <w:t xml:space="preserve"> </w:t>
      </w:r>
      <w:r>
        <w:rPr>
          <w:rFonts w:asciiTheme="minorEastAsia" w:hAnsiTheme="minorEastAsia"/>
          <w:szCs w:val="18"/>
        </w:rPr>
        <w:t>系</w:t>
      </w:r>
      <w:r>
        <w:rPr>
          <w:rFonts w:asciiTheme="minorEastAsia" w:hAnsiTheme="minorEastAsia"/>
          <w:szCs w:val="18"/>
        </w:rPr>
        <w:t xml:space="preserve"> </w:t>
      </w:r>
      <w:r>
        <w:rPr>
          <w:rFonts w:asciiTheme="minorEastAsia" w:hAnsiTheme="minorEastAsia"/>
          <w:szCs w:val="18"/>
        </w:rPr>
        <w:t>人：</w:t>
      </w:r>
      <w:r>
        <w:rPr>
          <w:rFonts w:asciiTheme="minorEastAsia" w:hAnsiTheme="minorEastAsia"/>
          <w:szCs w:val="18"/>
          <w:u w:val="single"/>
        </w:rPr>
        <w:t xml:space="preserve">    </w:t>
      </w:r>
      <w:r>
        <w:rPr>
          <w:rFonts w:asciiTheme="minorEastAsia" w:hAnsiTheme="minorEastAsia" w:hint="eastAsia"/>
          <w:szCs w:val="18"/>
          <w:u w:val="single"/>
        </w:rPr>
        <w:t>万</w:t>
      </w:r>
      <w:r>
        <w:rPr>
          <w:rFonts w:asciiTheme="minorEastAsia" w:hAnsiTheme="minorEastAsia" w:hint="eastAsia"/>
          <w:szCs w:val="18"/>
          <w:u w:val="single"/>
        </w:rPr>
        <w:t xml:space="preserve"> </w:t>
      </w:r>
      <w:r>
        <w:rPr>
          <w:rFonts w:asciiTheme="minorEastAsia" w:hAnsiTheme="minorEastAsia" w:hint="eastAsia"/>
          <w:szCs w:val="18"/>
          <w:u w:val="single"/>
        </w:rPr>
        <w:t>川</w:t>
      </w:r>
      <w:r>
        <w:rPr>
          <w:rFonts w:asciiTheme="minorEastAsia" w:hAnsiTheme="minorEastAsia" w:hint="eastAsia"/>
          <w:szCs w:val="18"/>
          <w:u w:val="single"/>
        </w:rPr>
        <w:t xml:space="preserve"> </w:t>
      </w:r>
      <w:r>
        <w:rPr>
          <w:rFonts w:asciiTheme="minorEastAsia" w:hAnsiTheme="minorEastAsia"/>
          <w:szCs w:val="18"/>
          <w:u w:val="single"/>
        </w:rPr>
        <w:t xml:space="preserve">    </w:t>
      </w:r>
    </w:p>
    <w:p w:rsidR="00EC5E0D" w:rsidRDefault="009F5103">
      <w:pPr>
        <w:spacing w:line="360" w:lineRule="auto"/>
        <w:ind w:leftChars="200" w:left="420"/>
        <w:rPr>
          <w:rFonts w:asciiTheme="minorEastAsia" w:hAnsiTheme="minorEastAsia"/>
          <w:szCs w:val="18"/>
          <w:u w:val="single"/>
        </w:rPr>
      </w:pPr>
      <w:r>
        <w:rPr>
          <w:rFonts w:asciiTheme="minorEastAsia" w:hAnsiTheme="minorEastAsia"/>
          <w:szCs w:val="18"/>
        </w:rPr>
        <w:t>电　　话：</w:t>
      </w:r>
      <w:r>
        <w:rPr>
          <w:rFonts w:asciiTheme="minorEastAsia" w:hAnsiTheme="minorEastAsia"/>
          <w:szCs w:val="18"/>
          <w:u w:val="single"/>
        </w:rPr>
        <w:t xml:space="preserve">  021-66823193    </w:t>
      </w:r>
    </w:p>
    <w:p w:rsidR="00EC5E0D" w:rsidRDefault="009F5103">
      <w:pPr>
        <w:spacing w:line="360" w:lineRule="auto"/>
        <w:ind w:leftChars="200" w:left="420"/>
        <w:rPr>
          <w:rFonts w:asciiTheme="minorEastAsia" w:hAnsiTheme="minorEastAsia"/>
          <w:szCs w:val="18"/>
          <w:u w:val="single"/>
        </w:rPr>
      </w:pPr>
      <w:r>
        <w:rPr>
          <w:rFonts w:asciiTheme="minorEastAsia" w:hAnsiTheme="minorEastAsia"/>
          <w:szCs w:val="18"/>
        </w:rPr>
        <w:t>电子邮件：</w:t>
      </w:r>
      <w:r>
        <w:rPr>
          <w:rFonts w:asciiTheme="minorEastAsia" w:hAnsiTheme="minorEastAsia"/>
          <w:szCs w:val="18"/>
          <w:u w:val="single"/>
        </w:rPr>
        <w:t xml:space="preserve"> </w:t>
      </w:r>
      <w:r>
        <w:rPr>
          <w:rFonts w:asciiTheme="minorEastAsia" w:hAnsiTheme="minorEastAsia" w:hint="eastAsia"/>
          <w:szCs w:val="18"/>
          <w:u w:val="single"/>
        </w:rPr>
        <w:t> </w:t>
      </w:r>
      <w:r>
        <w:rPr>
          <w:rFonts w:asciiTheme="minorEastAsia" w:hAnsiTheme="minorEastAsia" w:hint="eastAsia"/>
          <w:szCs w:val="18"/>
          <w:u w:val="single"/>
        </w:rPr>
        <w:t>wanchuan</w:t>
      </w:r>
      <w:r>
        <w:rPr>
          <w:rFonts w:asciiTheme="minorEastAsia" w:hAnsiTheme="minorEastAsia"/>
          <w:szCs w:val="18"/>
          <w:u w:val="single"/>
        </w:rPr>
        <w:t xml:space="preserve">@minshenglife.com   </w:t>
      </w:r>
    </w:p>
    <w:p w:rsidR="00EC5E0D" w:rsidRDefault="00EC5E0D">
      <w:pPr>
        <w:pStyle w:val="2"/>
        <w:spacing w:line="360" w:lineRule="auto"/>
        <w:rPr>
          <w:rFonts w:asciiTheme="minorEastAsia" w:eastAsiaTheme="minorEastAsia" w:hAnsiTheme="minorEastAsia"/>
          <w:vanish/>
          <w:szCs w:val="18"/>
        </w:rPr>
      </w:pPr>
    </w:p>
    <w:p w:rsidR="00EC5E0D" w:rsidRDefault="00EC5E0D">
      <w:pPr>
        <w:spacing w:line="360" w:lineRule="auto"/>
        <w:rPr>
          <w:rFonts w:asciiTheme="minorEastAsia" w:hAnsiTheme="minorEastAsia"/>
          <w:vanish/>
          <w:sz w:val="18"/>
          <w:szCs w:val="18"/>
        </w:rPr>
      </w:pPr>
    </w:p>
    <w:p w:rsidR="00EC5E0D" w:rsidRDefault="00EC5E0D">
      <w:pPr>
        <w:spacing w:line="360" w:lineRule="auto"/>
        <w:jc w:val="right"/>
        <w:rPr>
          <w:rFonts w:asciiTheme="minorEastAsia" w:hAnsiTheme="minorEastAsia"/>
          <w:szCs w:val="21"/>
        </w:rPr>
      </w:pPr>
    </w:p>
    <w:p w:rsidR="00EC5E0D" w:rsidRDefault="009F5103">
      <w:pPr>
        <w:pStyle w:val="1"/>
        <w:spacing w:line="360" w:lineRule="auto"/>
        <w:rPr>
          <w:rFonts w:asciiTheme="minorEastAsia" w:eastAsiaTheme="minorEastAsia" w:hAnsiTheme="minorEastAsia"/>
        </w:rPr>
      </w:pPr>
      <w:bookmarkStart w:id="20" w:name="_Toc1099435302"/>
      <w:r>
        <w:rPr>
          <w:rFonts w:asciiTheme="minorEastAsia" w:eastAsiaTheme="minorEastAsia" w:hAnsiTheme="minorEastAsia" w:hint="eastAsia"/>
        </w:rPr>
        <w:lastRenderedPageBreak/>
        <w:t>第三部分</w:t>
      </w:r>
      <w:r>
        <w:rPr>
          <w:rFonts w:asciiTheme="minorEastAsia" w:eastAsiaTheme="minorEastAsia" w:hAnsiTheme="minorEastAsia"/>
        </w:rPr>
        <w:t xml:space="preserve"> </w:t>
      </w:r>
      <w:r>
        <w:rPr>
          <w:rFonts w:asciiTheme="minorEastAsia" w:eastAsiaTheme="minorEastAsia" w:hAnsiTheme="minorEastAsia" w:hint="eastAsia"/>
        </w:rPr>
        <w:t>投标人</w:t>
      </w:r>
      <w:bookmarkEnd w:id="20"/>
    </w:p>
    <w:p w:rsidR="00EC5E0D" w:rsidRDefault="00EC5E0D">
      <w:pPr>
        <w:spacing w:line="360" w:lineRule="auto"/>
        <w:rPr>
          <w:rFonts w:asciiTheme="minorEastAsia" w:hAnsiTheme="minorEastAsia"/>
        </w:rPr>
      </w:pPr>
    </w:p>
    <w:p w:rsidR="00EC5E0D" w:rsidRDefault="009F5103">
      <w:pPr>
        <w:spacing w:line="360" w:lineRule="auto"/>
        <w:ind w:firstLineChars="200" w:firstLine="420"/>
        <w:rPr>
          <w:rFonts w:asciiTheme="minorEastAsia" w:hAnsiTheme="minorEastAsia"/>
        </w:rPr>
      </w:pPr>
      <w:r>
        <w:rPr>
          <w:rFonts w:asciiTheme="minorEastAsia" w:hAnsiTheme="minorEastAsia"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rsidR="00EC5E0D" w:rsidRDefault="00EC5E0D">
      <w:pPr>
        <w:spacing w:line="360" w:lineRule="auto"/>
        <w:ind w:firstLineChars="200" w:firstLine="420"/>
        <w:rPr>
          <w:rFonts w:asciiTheme="minorEastAsia" w:hAnsiTheme="minorEastAsia"/>
        </w:rPr>
      </w:pPr>
    </w:p>
    <w:p w:rsidR="00EC5E0D" w:rsidRDefault="009F5103">
      <w:pPr>
        <w:pStyle w:val="1"/>
        <w:spacing w:line="360" w:lineRule="auto"/>
        <w:rPr>
          <w:rFonts w:asciiTheme="minorEastAsia" w:eastAsiaTheme="minorEastAsia" w:hAnsiTheme="minorEastAsia"/>
        </w:rPr>
      </w:pPr>
      <w:bookmarkStart w:id="21" w:name="_Toc1259821926"/>
      <w:r>
        <w:rPr>
          <w:rFonts w:asciiTheme="minorEastAsia" w:eastAsiaTheme="minorEastAsia" w:hAnsiTheme="minorEastAsia" w:hint="eastAsia"/>
        </w:rPr>
        <w:t>第四部分</w:t>
      </w:r>
      <w:r>
        <w:rPr>
          <w:rFonts w:asciiTheme="minorEastAsia" w:eastAsiaTheme="minorEastAsia" w:hAnsiTheme="minorEastAsia"/>
        </w:rPr>
        <w:t xml:space="preserve"> </w:t>
      </w:r>
      <w:r>
        <w:rPr>
          <w:rFonts w:asciiTheme="minorEastAsia" w:eastAsiaTheme="minorEastAsia" w:hAnsiTheme="minorEastAsia" w:hint="eastAsia"/>
        </w:rPr>
        <w:t>投标书</w:t>
      </w:r>
      <w:bookmarkEnd w:id="21"/>
    </w:p>
    <w:p w:rsidR="00EC5E0D" w:rsidRDefault="009F5103">
      <w:pPr>
        <w:pStyle w:val="2"/>
        <w:spacing w:line="360" w:lineRule="auto"/>
        <w:rPr>
          <w:rFonts w:asciiTheme="minorEastAsia" w:eastAsiaTheme="minorEastAsia" w:hAnsiTheme="minorEastAsia"/>
          <w:b w:val="0"/>
        </w:rPr>
      </w:pPr>
      <w:bookmarkStart w:id="22" w:name="_Toc1785834509"/>
      <w:r>
        <w:rPr>
          <w:rFonts w:asciiTheme="minorEastAsia" w:eastAsiaTheme="minorEastAsia" w:hAnsiTheme="minorEastAsia" w:hint="eastAsia"/>
        </w:rPr>
        <w:t>一、投标报价（重要）</w:t>
      </w:r>
      <w:bookmarkEnd w:id="22"/>
    </w:p>
    <w:p w:rsidR="00EC5E0D" w:rsidRDefault="009F5103">
      <w:pPr>
        <w:spacing w:line="360" w:lineRule="auto"/>
        <w:ind w:firstLineChars="200" w:firstLine="420"/>
        <w:rPr>
          <w:rFonts w:asciiTheme="minorEastAsia" w:hAnsiTheme="minorEastAsia"/>
        </w:rPr>
      </w:pPr>
      <w:r>
        <w:rPr>
          <w:rFonts w:asciiTheme="minorEastAsia" w:hAnsiTheme="minorEastAsia" w:hint="eastAsia"/>
        </w:rPr>
        <w:t>投标人按照招标人要求的内容，分别核算并报价，此报价应包含税金、成本费、包装费、保险费、运输费和伴随服务费及有可能产生的一切费用，为招标人最终向投标人支付的金额。</w:t>
      </w:r>
    </w:p>
    <w:p w:rsidR="00EC5E0D" w:rsidRDefault="00EC5E0D">
      <w:pPr>
        <w:spacing w:line="360" w:lineRule="auto"/>
        <w:rPr>
          <w:rFonts w:asciiTheme="minorEastAsia" w:hAnsiTheme="minorEastAsia"/>
          <w:szCs w:val="21"/>
          <w:u w:val="single"/>
        </w:rPr>
      </w:pPr>
    </w:p>
    <w:p w:rsidR="00EC5E0D" w:rsidRDefault="009F5103">
      <w:pPr>
        <w:pStyle w:val="2"/>
        <w:spacing w:line="360" w:lineRule="auto"/>
        <w:rPr>
          <w:rFonts w:asciiTheme="minorEastAsia" w:eastAsiaTheme="minorEastAsia" w:hAnsiTheme="minorEastAsia"/>
        </w:rPr>
      </w:pPr>
      <w:bookmarkStart w:id="23" w:name="_Toc1289142291"/>
      <w:r>
        <w:rPr>
          <w:rFonts w:asciiTheme="minorEastAsia" w:eastAsiaTheme="minorEastAsia" w:hAnsiTheme="minorEastAsia" w:hint="eastAsia"/>
        </w:rPr>
        <w:t>二、投标书编写说明</w:t>
      </w:r>
      <w:bookmarkEnd w:id="23"/>
    </w:p>
    <w:p w:rsidR="00EC5E0D" w:rsidRDefault="009F5103">
      <w:pPr>
        <w:pStyle w:val="af"/>
        <w:numPr>
          <w:ilvl w:val="1"/>
          <w:numId w:val="9"/>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投标书的编写：投标人应仔细阅读招标书，了解招标书的要求。在完全了解要求的条件后，</w:t>
      </w:r>
      <w:r>
        <w:rPr>
          <w:rFonts w:asciiTheme="minorEastAsia" w:eastAsiaTheme="minorEastAsia" w:hAnsiTheme="minorEastAsia" w:hint="eastAsia"/>
          <w:b/>
          <w:bCs/>
          <w:sz w:val="21"/>
          <w:szCs w:val="18"/>
        </w:rPr>
        <w:t>按投标书样式统一格式、顺序编制投标书，装订成册，并加盖公章。</w:t>
      </w:r>
    </w:p>
    <w:p w:rsidR="00EC5E0D" w:rsidRDefault="009F5103">
      <w:pPr>
        <w:pStyle w:val="af"/>
        <w:numPr>
          <w:ilvl w:val="1"/>
          <w:numId w:val="9"/>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投标书包括下述内容（详见“三、投标书内容”部分）：</w:t>
      </w:r>
    </w:p>
    <w:p w:rsidR="00EC5E0D" w:rsidRDefault="009F5103">
      <w:pPr>
        <w:pStyle w:val="af"/>
        <w:numPr>
          <w:ilvl w:val="2"/>
          <w:numId w:val="9"/>
        </w:numPr>
        <w:tabs>
          <w:tab w:val="clear" w:pos="1560"/>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t>投标函；</w:t>
      </w:r>
    </w:p>
    <w:p w:rsidR="00EC5E0D" w:rsidRDefault="009F5103">
      <w:pPr>
        <w:pStyle w:val="af"/>
        <w:numPr>
          <w:ilvl w:val="2"/>
          <w:numId w:val="9"/>
        </w:numPr>
        <w:tabs>
          <w:tab w:val="clear" w:pos="1560"/>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t>开标一览表（用于唱标）；</w:t>
      </w:r>
    </w:p>
    <w:p w:rsidR="00EC5E0D" w:rsidRDefault="009F5103">
      <w:pPr>
        <w:pStyle w:val="af"/>
        <w:numPr>
          <w:ilvl w:val="2"/>
          <w:numId w:val="9"/>
        </w:numPr>
        <w:tabs>
          <w:tab w:val="clear" w:pos="1560"/>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t>规格性能、技术、商务偏离表；</w:t>
      </w:r>
    </w:p>
    <w:p w:rsidR="00EC5E0D" w:rsidRDefault="009F5103">
      <w:pPr>
        <w:pStyle w:val="af"/>
        <w:numPr>
          <w:ilvl w:val="2"/>
          <w:numId w:val="9"/>
        </w:numPr>
        <w:tabs>
          <w:tab w:val="clear" w:pos="1560"/>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t>资格文件；</w:t>
      </w:r>
    </w:p>
    <w:p w:rsidR="00EC5E0D" w:rsidRDefault="009F5103">
      <w:pPr>
        <w:pStyle w:val="af"/>
        <w:numPr>
          <w:ilvl w:val="2"/>
          <w:numId w:val="9"/>
        </w:numPr>
        <w:tabs>
          <w:tab w:val="clear" w:pos="1560"/>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t>质量、商务及售后承诺；</w:t>
      </w:r>
    </w:p>
    <w:p w:rsidR="00EC5E0D" w:rsidRDefault="009F5103">
      <w:pPr>
        <w:pStyle w:val="af"/>
        <w:numPr>
          <w:ilvl w:val="2"/>
          <w:numId w:val="9"/>
        </w:numPr>
        <w:tabs>
          <w:tab w:val="clear" w:pos="1560"/>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t>其他文件。</w:t>
      </w:r>
    </w:p>
    <w:p w:rsidR="00EC5E0D" w:rsidRDefault="009F5103">
      <w:pPr>
        <w:pStyle w:val="af"/>
        <w:numPr>
          <w:ilvl w:val="1"/>
          <w:numId w:val="9"/>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资格证明文件及相关说</w:t>
      </w:r>
      <w:r>
        <w:rPr>
          <w:rFonts w:asciiTheme="minorEastAsia" w:eastAsiaTheme="minorEastAsia" w:hAnsiTheme="minorEastAsia" w:hint="eastAsia"/>
          <w:sz w:val="21"/>
          <w:szCs w:val="18"/>
        </w:rPr>
        <w:t>明：</w:t>
      </w:r>
    </w:p>
    <w:p w:rsidR="00EC5E0D" w:rsidRDefault="009F5103">
      <w:pPr>
        <w:pStyle w:val="af"/>
        <w:numPr>
          <w:ilvl w:val="2"/>
          <w:numId w:val="10"/>
        </w:numPr>
        <w:tabs>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lastRenderedPageBreak/>
        <w:t>投标人应按照要求出具相关证明文件，以证明投标人是合格的，而且一旦其投标被接受，投标人有能力履行招标书中的每一项内容，并遵守投标书中的全部内容，保证履行合同。</w:t>
      </w:r>
    </w:p>
    <w:p w:rsidR="00EC5E0D" w:rsidRDefault="009F5103">
      <w:pPr>
        <w:pStyle w:val="af"/>
        <w:numPr>
          <w:ilvl w:val="2"/>
          <w:numId w:val="10"/>
        </w:numPr>
        <w:tabs>
          <w:tab w:val="left" w:pos="1080"/>
        </w:tabs>
        <w:spacing w:before="0" w:beforeAutospacing="0" w:after="0" w:afterAutospacing="0" w:line="360" w:lineRule="auto"/>
        <w:ind w:left="1080"/>
        <w:rPr>
          <w:rFonts w:asciiTheme="minorEastAsia" w:eastAsiaTheme="minorEastAsia" w:hAnsiTheme="minorEastAsia"/>
          <w:sz w:val="21"/>
          <w:szCs w:val="18"/>
        </w:rPr>
      </w:pPr>
      <w:r>
        <w:rPr>
          <w:rFonts w:asciiTheme="minorEastAsia" w:eastAsiaTheme="minorEastAsia" w:hAnsiTheme="minorEastAsia" w:hint="eastAsia"/>
          <w:sz w:val="21"/>
          <w:szCs w:val="18"/>
        </w:rPr>
        <w:t>投标人提供的上述文件必须真实有效，否则应承</w:t>
      </w:r>
      <w:proofErr w:type="gramStart"/>
      <w:r>
        <w:rPr>
          <w:rFonts w:asciiTheme="minorEastAsia" w:eastAsiaTheme="minorEastAsia" w:hAnsiTheme="minorEastAsia" w:hint="eastAsia"/>
          <w:sz w:val="21"/>
          <w:szCs w:val="18"/>
        </w:rPr>
        <w:t>担相关</w:t>
      </w:r>
      <w:proofErr w:type="gramEnd"/>
      <w:r>
        <w:rPr>
          <w:rFonts w:asciiTheme="minorEastAsia" w:eastAsiaTheme="minorEastAsia" w:hAnsiTheme="minorEastAsia" w:hint="eastAsia"/>
          <w:sz w:val="21"/>
          <w:szCs w:val="18"/>
        </w:rPr>
        <w:t>责任，一经发现，招标人有权取消其中标资格或终止相应的合作。</w:t>
      </w:r>
    </w:p>
    <w:p w:rsidR="00EC5E0D" w:rsidRDefault="009F5103">
      <w:pPr>
        <w:pStyle w:val="af"/>
        <w:numPr>
          <w:ilvl w:val="1"/>
          <w:numId w:val="9"/>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投标书报价：</w:t>
      </w:r>
    </w:p>
    <w:p w:rsidR="00EC5E0D" w:rsidRDefault="009F5103">
      <w:pPr>
        <w:pStyle w:val="af"/>
        <w:numPr>
          <w:ilvl w:val="0"/>
          <w:numId w:val="11"/>
        </w:numPr>
        <w:spacing w:before="0" w:beforeAutospacing="0" w:after="0" w:afterAutospacing="0" w:line="360" w:lineRule="auto"/>
        <w:ind w:left="420"/>
        <w:rPr>
          <w:rFonts w:asciiTheme="minorEastAsia" w:eastAsiaTheme="minorEastAsia" w:hAnsiTheme="minorEastAsia"/>
          <w:color w:val="FF0000"/>
          <w:sz w:val="21"/>
          <w:szCs w:val="18"/>
        </w:rPr>
      </w:pPr>
      <w:r>
        <w:rPr>
          <w:rFonts w:asciiTheme="minorEastAsia" w:eastAsiaTheme="minorEastAsia" w:hAnsiTheme="minorEastAsia" w:hint="eastAsia"/>
          <w:color w:val="FF0000"/>
          <w:sz w:val="21"/>
          <w:szCs w:val="18"/>
        </w:rPr>
        <w:t>按订阅服务的方式进行报价。</w:t>
      </w:r>
    </w:p>
    <w:p w:rsidR="00EC5E0D" w:rsidRDefault="009F5103">
      <w:pPr>
        <w:pStyle w:val="af"/>
        <w:numPr>
          <w:ilvl w:val="0"/>
          <w:numId w:val="11"/>
        </w:numPr>
        <w:spacing w:before="0" w:beforeAutospacing="0" w:after="0" w:afterAutospacing="0" w:line="360" w:lineRule="auto"/>
        <w:ind w:left="420"/>
        <w:rPr>
          <w:rFonts w:asciiTheme="minorEastAsia" w:eastAsiaTheme="minorEastAsia" w:hAnsiTheme="minorEastAsia"/>
          <w:color w:val="FF0000"/>
          <w:sz w:val="21"/>
          <w:szCs w:val="18"/>
        </w:rPr>
      </w:pPr>
      <w:proofErr w:type="gramStart"/>
      <w:r>
        <w:rPr>
          <w:rFonts w:asciiTheme="minorEastAsia" w:eastAsiaTheme="minorEastAsia" w:hAnsiTheme="minorEastAsia" w:hint="eastAsia"/>
          <w:color w:val="FF0000"/>
          <w:sz w:val="21"/>
          <w:szCs w:val="18"/>
        </w:rPr>
        <w:t>如方案</w:t>
      </w:r>
      <w:proofErr w:type="gramEnd"/>
      <w:r>
        <w:rPr>
          <w:rFonts w:asciiTheme="minorEastAsia" w:eastAsiaTheme="minorEastAsia" w:hAnsiTheme="minorEastAsia" w:hint="eastAsia"/>
          <w:color w:val="FF0000"/>
          <w:sz w:val="21"/>
          <w:szCs w:val="18"/>
        </w:rPr>
        <w:t>中有一次性服务或产品的报价，请对项目实施及后续每年的服务费用进行区别报价。</w:t>
      </w:r>
    </w:p>
    <w:p w:rsidR="00EC5E0D" w:rsidRDefault="009F5103">
      <w:pPr>
        <w:pStyle w:val="af"/>
        <w:numPr>
          <w:ilvl w:val="0"/>
          <w:numId w:val="8"/>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投标书有效期：投标书自开标之日起</w:t>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u w:val="single"/>
        </w:rPr>
        <w:t>60</w:t>
      </w:r>
      <w:r>
        <w:rPr>
          <w:rFonts w:asciiTheme="minorEastAsia" w:eastAsiaTheme="minorEastAsia" w:hAnsiTheme="minorEastAsia" w:hint="eastAsia"/>
          <w:sz w:val="21"/>
          <w:szCs w:val="18"/>
        </w:rPr>
        <w:t>天</w:t>
      </w:r>
      <w:r>
        <w:rPr>
          <w:rFonts w:asciiTheme="minorEastAsia" w:eastAsiaTheme="minorEastAsia" w:hAnsiTheme="minorEastAsia"/>
          <w:sz w:val="21"/>
          <w:szCs w:val="18"/>
        </w:rPr>
        <w:t>内有效。</w:t>
      </w:r>
    </w:p>
    <w:p w:rsidR="00EC5E0D" w:rsidRDefault="009F5103">
      <w:pPr>
        <w:pStyle w:val="af"/>
        <w:numPr>
          <w:ilvl w:val="0"/>
          <w:numId w:val="8"/>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投标书的书写要求：</w:t>
      </w:r>
    </w:p>
    <w:p w:rsidR="00EC5E0D" w:rsidRDefault="009F5103">
      <w:pPr>
        <w:pStyle w:val="af"/>
        <w:spacing w:before="0" w:beforeAutospacing="0" w:after="0" w:afterAutospacing="0" w:line="360" w:lineRule="auto"/>
        <w:ind w:left="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1</w:t>
      </w:r>
      <w:r>
        <w:rPr>
          <w:rFonts w:asciiTheme="minorEastAsia" w:eastAsiaTheme="minorEastAsia" w:hAnsiTheme="minorEastAsia" w:hint="eastAsia"/>
          <w:sz w:val="21"/>
          <w:szCs w:val="18"/>
        </w:rPr>
        <w:t>）投标书正本和所有副本须用不褪色的墨水书写或打印，装订成册。</w:t>
      </w:r>
    </w:p>
    <w:p w:rsidR="00EC5E0D" w:rsidRDefault="009F5103">
      <w:pPr>
        <w:pStyle w:val="af"/>
        <w:spacing w:before="0" w:beforeAutospacing="0" w:after="0" w:afterAutospacing="0" w:line="360" w:lineRule="auto"/>
        <w:ind w:left="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2</w:t>
      </w:r>
      <w:r>
        <w:rPr>
          <w:rFonts w:asciiTheme="minorEastAsia" w:eastAsiaTheme="minorEastAsia" w:hAnsiTheme="minorEastAsia" w:hint="eastAsia"/>
          <w:sz w:val="21"/>
          <w:szCs w:val="18"/>
        </w:rPr>
        <w:t>）投标书的书写应清楚工整，</w:t>
      </w:r>
      <w:proofErr w:type="gramStart"/>
      <w:r>
        <w:rPr>
          <w:rFonts w:asciiTheme="minorEastAsia" w:eastAsiaTheme="minorEastAsia" w:hAnsiTheme="minorEastAsia" w:hint="eastAsia"/>
          <w:sz w:val="21"/>
          <w:szCs w:val="18"/>
        </w:rPr>
        <w:t>凡修改处</w:t>
      </w:r>
      <w:proofErr w:type="gramEnd"/>
      <w:r>
        <w:rPr>
          <w:rFonts w:asciiTheme="minorEastAsia" w:eastAsiaTheme="minorEastAsia" w:hAnsiTheme="minorEastAsia" w:hint="eastAsia"/>
          <w:sz w:val="21"/>
          <w:szCs w:val="18"/>
        </w:rPr>
        <w:t>应由投标全权代表盖章。</w:t>
      </w:r>
    </w:p>
    <w:p w:rsidR="00EC5E0D" w:rsidRDefault="009F5103">
      <w:pPr>
        <w:pStyle w:val="af"/>
        <w:spacing w:before="0" w:beforeAutospacing="0" w:after="0" w:afterAutospacing="0" w:line="360" w:lineRule="auto"/>
        <w:ind w:left="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3</w:t>
      </w:r>
      <w:r>
        <w:rPr>
          <w:rFonts w:asciiTheme="minorEastAsia" w:eastAsiaTheme="minorEastAsia" w:hAnsiTheme="minorEastAsia" w:hint="eastAsia"/>
          <w:sz w:val="21"/>
          <w:szCs w:val="18"/>
        </w:rPr>
        <w:t>）字迹潦草、表达不清、未按要求填写或可能导致非唯一理解的内容可以被拒绝或视为废标。</w:t>
      </w:r>
    </w:p>
    <w:p w:rsidR="00EC5E0D" w:rsidRDefault="009F5103">
      <w:pPr>
        <w:pStyle w:val="af"/>
        <w:spacing w:before="0" w:beforeAutospacing="0" w:after="0" w:afterAutospacing="0" w:line="360" w:lineRule="auto"/>
        <w:ind w:left="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4</w:t>
      </w:r>
      <w:r>
        <w:rPr>
          <w:rFonts w:asciiTheme="minorEastAsia" w:eastAsiaTheme="minorEastAsia" w:hAnsiTheme="minorEastAsia" w:hint="eastAsia"/>
          <w:sz w:val="21"/>
          <w:szCs w:val="18"/>
        </w:rPr>
        <w:t>）投标书应按招标书中的具体要求由法定代表人、法人授权代表签字及投标人盖章。</w:t>
      </w:r>
    </w:p>
    <w:p w:rsidR="00EC5E0D" w:rsidRDefault="009F5103">
      <w:pPr>
        <w:pStyle w:val="af"/>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7</w:t>
      </w:r>
      <w:r>
        <w:rPr>
          <w:rFonts w:asciiTheme="minorEastAsia" w:eastAsiaTheme="minorEastAsia" w:hAnsiTheme="minorEastAsia" w:hint="eastAsia"/>
          <w:sz w:val="21"/>
          <w:szCs w:val="18"/>
        </w:rPr>
        <w:t>、下述任何一种情形，均可能被招标人视为无效的投标书：</w:t>
      </w:r>
    </w:p>
    <w:p w:rsidR="00EC5E0D" w:rsidRDefault="009F5103">
      <w:pPr>
        <w:pStyle w:val="aa"/>
        <w:tabs>
          <w:tab w:val="left" w:pos="540"/>
          <w:tab w:val="left" w:pos="900"/>
          <w:tab w:val="left" w:pos="1080"/>
        </w:tabs>
        <w:spacing w:line="360" w:lineRule="auto"/>
        <w:ind w:left="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rPr>
        <w:t>）投标人提供的投标书不完整；</w:t>
      </w:r>
    </w:p>
    <w:p w:rsidR="00EC5E0D" w:rsidRDefault="009F5103">
      <w:pPr>
        <w:pStyle w:val="aa"/>
        <w:tabs>
          <w:tab w:val="left" w:pos="540"/>
          <w:tab w:val="left" w:pos="900"/>
          <w:tab w:val="left" w:pos="1080"/>
        </w:tabs>
        <w:spacing w:line="360" w:lineRule="auto"/>
        <w:ind w:left="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rPr>
        <w:t>）投标书未按招标书的规定签署；</w:t>
      </w:r>
    </w:p>
    <w:p w:rsidR="00EC5E0D" w:rsidRDefault="009F5103">
      <w:pPr>
        <w:pStyle w:val="aa"/>
        <w:tabs>
          <w:tab w:val="left" w:pos="540"/>
          <w:tab w:val="left" w:pos="900"/>
          <w:tab w:val="left" w:pos="1080"/>
        </w:tabs>
        <w:spacing w:line="360" w:lineRule="auto"/>
        <w:ind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rPr>
        <w:t>）未按规定报价；</w:t>
      </w:r>
      <w:r>
        <w:rPr>
          <w:rFonts w:asciiTheme="minorEastAsia" w:eastAsiaTheme="minorEastAsia" w:hAnsiTheme="minorEastAsia"/>
        </w:rPr>
        <w:t xml:space="preserve"> </w:t>
      </w:r>
    </w:p>
    <w:p w:rsidR="00EC5E0D" w:rsidRDefault="009F5103">
      <w:pPr>
        <w:pStyle w:val="aa"/>
        <w:tabs>
          <w:tab w:val="left" w:pos="540"/>
          <w:tab w:val="left" w:pos="900"/>
          <w:tab w:val="left" w:pos="1080"/>
        </w:tabs>
        <w:spacing w:line="360" w:lineRule="auto"/>
        <w:ind w:left="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rPr>
        <w:t>）投标人对招标书的要求未做出实质性响应；</w:t>
      </w:r>
    </w:p>
    <w:p w:rsidR="00EC5E0D" w:rsidRDefault="009F5103">
      <w:pPr>
        <w:pStyle w:val="aa"/>
        <w:tabs>
          <w:tab w:val="left" w:pos="540"/>
          <w:tab w:val="left" w:pos="900"/>
          <w:tab w:val="left" w:pos="1080"/>
        </w:tabs>
        <w:spacing w:line="360" w:lineRule="auto"/>
        <w:ind w:left="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rPr>
        <w:t>）投标人不</w:t>
      </w:r>
      <w:r>
        <w:rPr>
          <w:rFonts w:asciiTheme="minorEastAsia" w:eastAsiaTheme="minorEastAsia" w:hAnsiTheme="minorEastAsia" w:hint="eastAsia"/>
        </w:rPr>
        <w:t>按照招标人的通知要求</w:t>
      </w:r>
      <w:r>
        <w:rPr>
          <w:rFonts w:asciiTheme="minorEastAsia" w:eastAsiaTheme="minorEastAsia" w:hAnsiTheme="minorEastAsia"/>
        </w:rPr>
        <w:t>参加询标事宜；</w:t>
      </w:r>
    </w:p>
    <w:p w:rsidR="00EC5E0D" w:rsidRDefault="009F5103">
      <w:pPr>
        <w:pStyle w:val="aa"/>
        <w:tabs>
          <w:tab w:val="left" w:pos="540"/>
          <w:tab w:val="left" w:pos="900"/>
          <w:tab w:val="left" w:pos="1080"/>
        </w:tabs>
        <w:spacing w:line="360" w:lineRule="auto"/>
        <w:ind w:left="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rPr>
        <w:t>）以联合体</w:t>
      </w:r>
      <w:r>
        <w:rPr>
          <w:rFonts w:asciiTheme="minorEastAsia" w:eastAsiaTheme="minorEastAsia" w:hAnsiTheme="minorEastAsia" w:hint="eastAsia"/>
        </w:rPr>
        <w:t>形式</w:t>
      </w:r>
      <w:r>
        <w:rPr>
          <w:rFonts w:asciiTheme="minorEastAsia" w:eastAsiaTheme="minorEastAsia" w:hAnsiTheme="minorEastAsia"/>
        </w:rPr>
        <w:t>投标</w:t>
      </w:r>
      <w:r>
        <w:rPr>
          <w:rFonts w:asciiTheme="minorEastAsia" w:eastAsiaTheme="minorEastAsia" w:hAnsiTheme="minorEastAsia" w:hint="eastAsia"/>
        </w:rPr>
        <w:t>未说明及提供相应文件的</w:t>
      </w:r>
      <w:r>
        <w:rPr>
          <w:rFonts w:asciiTheme="minorEastAsia" w:eastAsiaTheme="minorEastAsia" w:hAnsiTheme="minorEastAsia"/>
        </w:rPr>
        <w:t>；</w:t>
      </w:r>
    </w:p>
    <w:p w:rsidR="00EC5E0D" w:rsidRDefault="009F5103">
      <w:pPr>
        <w:pStyle w:val="aa"/>
        <w:tabs>
          <w:tab w:val="left" w:pos="540"/>
          <w:tab w:val="left" w:pos="900"/>
          <w:tab w:val="left" w:pos="1080"/>
        </w:tabs>
        <w:spacing w:line="360" w:lineRule="auto"/>
        <w:ind w:left="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rPr>
        <w:t>）法律、法规规定的其他情况。</w:t>
      </w:r>
    </w:p>
    <w:p w:rsidR="00EC5E0D" w:rsidRDefault="009F5103">
      <w:pPr>
        <w:pStyle w:val="aa"/>
        <w:tabs>
          <w:tab w:val="left" w:pos="360"/>
        </w:tabs>
        <w:spacing w:line="360" w:lineRule="auto"/>
        <w:ind w:left="359" w:hangingChars="171" w:hanging="359"/>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rPr>
        <w:t>、投标人有下列情况之一，其投标被视为废标</w:t>
      </w:r>
      <w:r>
        <w:rPr>
          <w:rFonts w:asciiTheme="minorEastAsia" w:eastAsiaTheme="minorEastAsia" w:hAnsiTheme="minorEastAsia" w:hint="eastAsia"/>
        </w:rPr>
        <w:t>。</w:t>
      </w:r>
      <w:r>
        <w:rPr>
          <w:rFonts w:asciiTheme="minorEastAsia" w:eastAsiaTheme="minorEastAsia" w:hAnsiTheme="minorEastAsia"/>
        </w:rPr>
        <w:t>投标人给招标人造成损失的，招标人有索赔的权利</w:t>
      </w:r>
      <w:r>
        <w:rPr>
          <w:rFonts w:asciiTheme="minorEastAsia" w:eastAsiaTheme="minorEastAsia" w:hAnsiTheme="minorEastAsia" w:hint="eastAsia"/>
        </w:rPr>
        <w:t>，</w:t>
      </w:r>
      <w:r>
        <w:rPr>
          <w:rFonts w:asciiTheme="minorEastAsia" w:eastAsiaTheme="minorEastAsia" w:hAnsiTheme="minorEastAsia"/>
        </w:rPr>
        <w:t>损失</w:t>
      </w:r>
      <w:r>
        <w:rPr>
          <w:rFonts w:asciiTheme="minorEastAsia" w:eastAsiaTheme="minorEastAsia" w:hAnsiTheme="minorEastAsia" w:hint="eastAsia"/>
        </w:rPr>
        <w:t>超过投标</w:t>
      </w:r>
      <w:r>
        <w:rPr>
          <w:rFonts w:asciiTheme="minorEastAsia" w:eastAsiaTheme="minorEastAsia" w:hAnsiTheme="minorEastAsia"/>
        </w:rPr>
        <w:t>，</w:t>
      </w:r>
      <w:r>
        <w:rPr>
          <w:rFonts w:asciiTheme="minorEastAsia" w:eastAsiaTheme="minorEastAsia" w:hAnsiTheme="minorEastAsia" w:hint="eastAsia"/>
        </w:rPr>
        <w:t>还</w:t>
      </w:r>
      <w:r>
        <w:rPr>
          <w:rFonts w:asciiTheme="minorEastAsia" w:eastAsiaTheme="minorEastAsia" w:hAnsiTheme="minorEastAsia"/>
        </w:rPr>
        <w:t>应</w:t>
      </w:r>
      <w:r>
        <w:rPr>
          <w:rFonts w:asciiTheme="minorEastAsia" w:eastAsiaTheme="minorEastAsia" w:hAnsiTheme="minorEastAsia" w:hint="eastAsia"/>
        </w:rPr>
        <w:t>当对超过部分</w:t>
      </w:r>
      <w:r>
        <w:rPr>
          <w:rFonts w:asciiTheme="minorEastAsia" w:eastAsiaTheme="minorEastAsia" w:hAnsiTheme="minorEastAsia"/>
        </w:rPr>
        <w:t>予以赔偿。</w:t>
      </w:r>
    </w:p>
    <w:p w:rsidR="00EC5E0D" w:rsidRDefault="009F5103">
      <w:pPr>
        <w:pStyle w:val="aa"/>
        <w:numPr>
          <w:ilvl w:val="0"/>
          <w:numId w:val="12"/>
        </w:numPr>
        <w:tabs>
          <w:tab w:val="clear" w:pos="1560"/>
          <w:tab w:val="left" w:pos="0"/>
          <w:tab w:val="left" w:pos="360"/>
          <w:tab w:val="left" w:pos="1080"/>
        </w:tabs>
        <w:spacing w:line="360" w:lineRule="auto"/>
        <w:ind w:left="1080"/>
        <w:rPr>
          <w:rFonts w:asciiTheme="minorEastAsia" w:eastAsiaTheme="minorEastAsia" w:hAnsiTheme="minorEastAsia"/>
        </w:rPr>
      </w:pPr>
      <w:r>
        <w:rPr>
          <w:rFonts w:asciiTheme="minorEastAsia" w:eastAsiaTheme="minorEastAsia" w:hAnsiTheme="minorEastAsia"/>
        </w:rPr>
        <w:t>投标人提供的有关资格、资质证明文件不真实或提供虚假资料；</w:t>
      </w:r>
    </w:p>
    <w:p w:rsidR="00EC5E0D" w:rsidRDefault="009F5103">
      <w:pPr>
        <w:pStyle w:val="aa"/>
        <w:numPr>
          <w:ilvl w:val="0"/>
          <w:numId w:val="12"/>
        </w:numPr>
        <w:tabs>
          <w:tab w:val="clear" w:pos="1560"/>
          <w:tab w:val="left" w:pos="0"/>
          <w:tab w:val="left" w:pos="360"/>
          <w:tab w:val="left" w:pos="1080"/>
        </w:tabs>
        <w:spacing w:line="360" w:lineRule="auto"/>
        <w:ind w:left="1080"/>
        <w:rPr>
          <w:rFonts w:asciiTheme="minorEastAsia" w:eastAsiaTheme="minorEastAsia" w:hAnsiTheme="minorEastAsia"/>
        </w:rPr>
      </w:pPr>
      <w:r>
        <w:rPr>
          <w:rFonts w:asciiTheme="minorEastAsia" w:eastAsiaTheme="minorEastAsia" w:hAnsiTheme="minorEastAsia"/>
        </w:rPr>
        <w:t>投标人在有效投标期内撤回投标；</w:t>
      </w:r>
    </w:p>
    <w:p w:rsidR="00EC5E0D" w:rsidRDefault="009F5103">
      <w:pPr>
        <w:pStyle w:val="aa"/>
        <w:numPr>
          <w:ilvl w:val="0"/>
          <w:numId w:val="12"/>
        </w:numPr>
        <w:tabs>
          <w:tab w:val="clear" w:pos="1560"/>
          <w:tab w:val="left" w:pos="0"/>
          <w:tab w:val="left" w:pos="360"/>
          <w:tab w:val="left" w:pos="1080"/>
        </w:tabs>
        <w:spacing w:line="360" w:lineRule="auto"/>
        <w:ind w:left="1080"/>
        <w:rPr>
          <w:rFonts w:asciiTheme="minorEastAsia" w:eastAsiaTheme="minorEastAsia" w:hAnsiTheme="minorEastAsia"/>
        </w:rPr>
      </w:pPr>
      <w:r>
        <w:rPr>
          <w:rFonts w:asciiTheme="minorEastAsia" w:eastAsiaTheme="minorEastAsia" w:hAnsiTheme="minorEastAsia"/>
        </w:rPr>
        <w:t>在整个投标过程中，投标人有企图影响招标结果的任何活动；</w:t>
      </w:r>
    </w:p>
    <w:p w:rsidR="00EC5E0D" w:rsidRDefault="009F5103">
      <w:pPr>
        <w:pStyle w:val="aa"/>
        <w:numPr>
          <w:ilvl w:val="0"/>
          <w:numId w:val="12"/>
        </w:numPr>
        <w:tabs>
          <w:tab w:val="clear" w:pos="1560"/>
          <w:tab w:val="left" w:pos="0"/>
          <w:tab w:val="left" w:pos="360"/>
          <w:tab w:val="left" w:pos="1080"/>
        </w:tabs>
        <w:spacing w:line="360" w:lineRule="auto"/>
        <w:ind w:left="1080"/>
        <w:rPr>
          <w:rFonts w:asciiTheme="minorEastAsia" w:eastAsiaTheme="minorEastAsia" w:hAnsiTheme="minorEastAsia"/>
        </w:rPr>
      </w:pPr>
      <w:r>
        <w:rPr>
          <w:rFonts w:asciiTheme="minorEastAsia" w:eastAsiaTheme="minorEastAsia" w:hAnsiTheme="minorEastAsia"/>
        </w:rPr>
        <w:t>投标人以任何的方式诋毁其他投标人</w:t>
      </w:r>
      <w:r>
        <w:rPr>
          <w:rFonts w:asciiTheme="minorEastAsia" w:eastAsiaTheme="minorEastAsia" w:hAnsiTheme="minorEastAsia" w:hint="eastAsia"/>
        </w:rPr>
        <w:t>，排挤其他投标人的公平竞争</w:t>
      </w:r>
      <w:r>
        <w:rPr>
          <w:rFonts w:asciiTheme="minorEastAsia" w:eastAsiaTheme="minorEastAsia" w:hAnsiTheme="minorEastAsia"/>
        </w:rPr>
        <w:t>；</w:t>
      </w:r>
    </w:p>
    <w:p w:rsidR="00EC5E0D" w:rsidRDefault="009F5103">
      <w:pPr>
        <w:pStyle w:val="aa"/>
        <w:numPr>
          <w:ilvl w:val="0"/>
          <w:numId w:val="12"/>
        </w:numPr>
        <w:tabs>
          <w:tab w:val="clear" w:pos="1560"/>
          <w:tab w:val="left" w:pos="0"/>
          <w:tab w:val="left" w:pos="360"/>
          <w:tab w:val="left" w:pos="1080"/>
        </w:tabs>
        <w:spacing w:line="360" w:lineRule="auto"/>
        <w:ind w:left="1080"/>
        <w:rPr>
          <w:rFonts w:asciiTheme="minorEastAsia" w:eastAsiaTheme="minorEastAsia" w:hAnsiTheme="minorEastAsia"/>
        </w:rPr>
      </w:pPr>
      <w:r>
        <w:rPr>
          <w:rFonts w:asciiTheme="minorEastAsia" w:eastAsiaTheme="minorEastAsia" w:hAnsiTheme="minorEastAsia"/>
        </w:rPr>
        <w:lastRenderedPageBreak/>
        <w:t>投标人串通投标，投标人向招标人、用户、评标小组成员提供不正当利益；</w:t>
      </w:r>
    </w:p>
    <w:p w:rsidR="00EC5E0D" w:rsidRDefault="009F5103">
      <w:pPr>
        <w:pStyle w:val="aa"/>
        <w:numPr>
          <w:ilvl w:val="0"/>
          <w:numId w:val="12"/>
        </w:numPr>
        <w:tabs>
          <w:tab w:val="clear" w:pos="1560"/>
          <w:tab w:val="left" w:pos="0"/>
          <w:tab w:val="left" w:pos="360"/>
          <w:tab w:val="left" w:pos="1080"/>
        </w:tabs>
        <w:spacing w:line="360" w:lineRule="auto"/>
        <w:ind w:left="1080"/>
        <w:rPr>
          <w:rFonts w:asciiTheme="minorEastAsia" w:eastAsiaTheme="minorEastAsia" w:hAnsiTheme="minorEastAsia"/>
        </w:rPr>
      </w:pPr>
      <w:r>
        <w:rPr>
          <w:rFonts w:asciiTheme="minorEastAsia" w:eastAsiaTheme="minorEastAsia" w:hAnsiTheme="minorEastAsia" w:hint="eastAsia"/>
          <w:szCs w:val="18"/>
        </w:rPr>
        <w:t>投标人以他人名义投标或者以其他方式弄虚作假；</w:t>
      </w:r>
    </w:p>
    <w:p w:rsidR="00EC5E0D" w:rsidRDefault="009F5103">
      <w:pPr>
        <w:pStyle w:val="aa"/>
        <w:numPr>
          <w:ilvl w:val="0"/>
          <w:numId w:val="12"/>
        </w:numPr>
        <w:tabs>
          <w:tab w:val="clear" w:pos="1560"/>
          <w:tab w:val="left" w:pos="0"/>
          <w:tab w:val="left" w:pos="360"/>
          <w:tab w:val="left" w:pos="1080"/>
        </w:tabs>
        <w:spacing w:line="360" w:lineRule="auto"/>
        <w:ind w:left="1080"/>
        <w:rPr>
          <w:rFonts w:asciiTheme="minorEastAsia" w:eastAsiaTheme="minorEastAsia" w:hAnsiTheme="minorEastAsia"/>
        </w:rPr>
      </w:pPr>
      <w:r>
        <w:rPr>
          <w:rFonts w:asciiTheme="minorEastAsia" w:eastAsiaTheme="minorEastAsia" w:hAnsiTheme="minorEastAsia"/>
        </w:rPr>
        <w:t>中标人不按规定签订合同；</w:t>
      </w:r>
    </w:p>
    <w:p w:rsidR="00EC5E0D" w:rsidRDefault="009F5103">
      <w:pPr>
        <w:pStyle w:val="aa"/>
        <w:numPr>
          <w:ilvl w:val="0"/>
          <w:numId w:val="12"/>
        </w:numPr>
        <w:tabs>
          <w:tab w:val="clear" w:pos="1560"/>
          <w:tab w:val="left" w:pos="0"/>
          <w:tab w:val="left" w:pos="360"/>
          <w:tab w:val="left" w:pos="1080"/>
        </w:tabs>
        <w:spacing w:line="360" w:lineRule="auto"/>
        <w:ind w:left="1080"/>
        <w:rPr>
          <w:rFonts w:asciiTheme="minorEastAsia" w:eastAsiaTheme="minorEastAsia" w:hAnsiTheme="minorEastAsia"/>
        </w:rPr>
      </w:pPr>
      <w:r>
        <w:rPr>
          <w:rFonts w:asciiTheme="minorEastAsia" w:eastAsiaTheme="minorEastAsia" w:hAnsiTheme="minorEastAsia" w:hint="eastAsia"/>
        </w:rPr>
        <w:t>违反</w:t>
      </w:r>
      <w:r>
        <w:rPr>
          <w:rFonts w:asciiTheme="minorEastAsia" w:eastAsiaTheme="minorEastAsia" w:hAnsiTheme="minorEastAsia"/>
        </w:rPr>
        <w:t>法律、法规规定的其他情况。</w:t>
      </w: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9F5103">
      <w:pPr>
        <w:pStyle w:val="2"/>
        <w:spacing w:line="360" w:lineRule="auto"/>
        <w:rPr>
          <w:rFonts w:asciiTheme="minorEastAsia" w:eastAsiaTheme="minorEastAsia" w:hAnsiTheme="minorEastAsia"/>
        </w:rPr>
      </w:pPr>
      <w:bookmarkStart w:id="24" w:name="_Toc651970254"/>
      <w:r>
        <w:rPr>
          <w:rFonts w:asciiTheme="minorEastAsia" w:eastAsiaTheme="minorEastAsia" w:hAnsiTheme="minorEastAsia" w:hint="eastAsia"/>
        </w:rPr>
        <w:t>三、投标书内容</w:t>
      </w:r>
      <w:bookmarkEnd w:id="24"/>
    </w:p>
    <w:p w:rsidR="00EC5E0D" w:rsidRDefault="009F5103" w:rsidP="007C7FD8">
      <w:pPr>
        <w:pStyle w:val="af"/>
        <w:spacing w:before="0" w:beforeAutospacing="0" w:after="0" w:afterAutospacing="0" w:line="360" w:lineRule="auto"/>
        <w:ind w:firstLineChars="200" w:firstLine="422"/>
        <w:rPr>
          <w:rFonts w:asciiTheme="minorEastAsia" w:eastAsiaTheme="minorEastAsia" w:hAnsiTheme="minorEastAsia"/>
          <w:b/>
          <w:bCs/>
          <w:sz w:val="21"/>
          <w:szCs w:val="18"/>
        </w:rPr>
      </w:pPr>
      <w:r>
        <w:rPr>
          <w:rFonts w:asciiTheme="minorEastAsia" w:eastAsiaTheme="minorEastAsia" w:hAnsiTheme="minorEastAsia" w:hint="eastAsia"/>
          <w:b/>
          <w:bCs/>
          <w:sz w:val="21"/>
          <w:szCs w:val="18"/>
        </w:rPr>
        <w:t>注：需按下列顺序装订投标书</w:t>
      </w:r>
    </w:p>
    <w:p w:rsidR="00EC5E0D" w:rsidRDefault="009F5103">
      <w:pPr>
        <w:pStyle w:val="2"/>
        <w:spacing w:line="360" w:lineRule="auto"/>
        <w:rPr>
          <w:rFonts w:asciiTheme="minorEastAsia" w:eastAsiaTheme="minorEastAsia" w:hAnsiTheme="minorEastAsia"/>
        </w:rPr>
      </w:pPr>
      <w:bookmarkStart w:id="25" w:name="_Toc1202491984"/>
      <w:r>
        <w:rPr>
          <w:rFonts w:asciiTheme="minorEastAsia" w:eastAsiaTheme="minorEastAsia" w:hAnsiTheme="minorEastAsia" w:hint="eastAsia"/>
        </w:rPr>
        <w:t>（一）投标书封面（格式）</w:t>
      </w:r>
      <w:bookmarkEnd w:id="25"/>
    </w:p>
    <w:p w:rsidR="00EC5E0D" w:rsidRDefault="00EC5E0D">
      <w:pPr>
        <w:pStyle w:val="a6"/>
        <w:spacing w:line="360" w:lineRule="auto"/>
        <w:rPr>
          <w:rFonts w:asciiTheme="minorEastAsia" w:eastAsiaTheme="minorEastAsia" w:hAnsiTheme="minorEastAsia"/>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C5E0D">
        <w:tc>
          <w:tcPr>
            <w:tcW w:w="8522" w:type="dxa"/>
          </w:tcPr>
          <w:p w:rsidR="00EC5E0D" w:rsidRDefault="00EC5E0D">
            <w:pPr>
              <w:pStyle w:val="af"/>
              <w:spacing w:before="0" w:beforeAutospacing="0" w:after="0" w:afterAutospacing="0" w:line="360" w:lineRule="auto"/>
              <w:jc w:val="center"/>
              <w:rPr>
                <w:rFonts w:asciiTheme="minorEastAsia" w:eastAsiaTheme="minorEastAsia" w:hAnsiTheme="minorEastAsia"/>
                <w:b/>
                <w:bCs/>
                <w:sz w:val="21"/>
                <w:szCs w:val="48"/>
              </w:rPr>
            </w:pPr>
          </w:p>
          <w:p w:rsidR="00EC5E0D" w:rsidRDefault="009F5103">
            <w:pPr>
              <w:pStyle w:val="af"/>
              <w:spacing w:before="0" w:beforeAutospacing="0" w:after="0" w:afterAutospacing="0" w:line="360" w:lineRule="auto"/>
              <w:jc w:val="center"/>
              <w:rPr>
                <w:rFonts w:asciiTheme="minorEastAsia" w:eastAsiaTheme="minorEastAsia" w:hAnsiTheme="minorEastAsia"/>
                <w:sz w:val="28"/>
                <w:szCs w:val="18"/>
              </w:rPr>
            </w:pPr>
            <w:r>
              <w:rPr>
                <w:rFonts w:asciiTheme="minorEastAsia" w:eastAsiaTheme="minorEastAsia" w:hAnsiTheme="minorEastAsia" w:hint="eastAsia"/>
                <w:b/>
                <w:bCs/>
                <w:sz w:val="28"/>
                <w:szCs w:val="48"/>
              </w:rPr>
              <w:t>投</w:t>
            </w:r>
            <w:r>
              <w:rPr>
                <w:rFonts w:asciiTheme="minorEastAsia" w:eastAsiaTheme="minorEastAsia" w:hAnsiTheme="minorEastAsia"/>
                <w:b/>
                <w:bCs/>
                <w:sz w:val="28"/>
                <w:szCs w:val="48"/>
              </w:rPr>
              <w:t xml:space="preserve"> </w:t>
            </w:r>
            <w:r>
              <w:rPr>
                <w:rFonts w:asciiTheme="minorEastAsia" w:eastAsiaTheme="minorEastAsia" w:hAnsiTheme="minorEastAsia" w:hint="eastAsia"/>
                <w:b/>
                <w:bCs/>
                <w:sz w:val="28"/>
                <w:szCs w:val="48"/>
              </w:rPr>
              <w:t>标</w:t>
            </w:r>
            <w:r>
              <w:rPr>
                <w:rFonts w:asciiTheme="minorEastAsia" w:eastAsiaTheme="minorEastAsia" w:hAnsiTheme="minorEastAsia"/>
                <w:b/>
                <w:bCs/>
                <w:sz w:val="28"/>
                <w:szCs w:val="48"/>
              </w:rPr>
              <w:t xml:space="preserve"> </w:t>
            </w:r>
            <w:r>
              <w:rPr>
                <w:rFonts w:asciiTheme="minorEastAsia" w:eastAsiaTheme="minorEastAsia" w:hAnsiTheme="minorEastAsia" w:hint="eastAsia"/>
                <w:b/>
                <w:bCs/>
                <w:sz w:val="28"/>
                <w:szCs w:val="48"/>
              </w:rPr>
              <w:t>书</w:t>
            </w:r>
            <w:r>
              <w:rPr>
                <w:rFonts w:asciiTheme="minorEastAsia" w:eastAsiaTheme="minorEastAsia" w:hAnsiTheme="minorEastAsia"/>
                <w:sz w:val="28"/>
                <w:szCs w:val="18"/>
              </w:rPr>
              <w:t>  </w:t>
            </w:r>
          </w:p>
          <w:p w:rsidR="00EC5E0D" w:rsidRDefault="009F5103">
            <w:pPr>
              <w:pStyle w:val="af"/>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rPr>
              <w:t xml:space="preserve">　项</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目</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名</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称：</w:t>
            </w:r>
            <w:r>
              <w:rPr>
                <w:rFonts w:asciiTheme="minorEastAsia" w:eastAsiaTheme="minorEastAsia" w:hAnsiTheme="minorEastAsia"/>
                <w:sz w:val="21"/>
              </w:rPr>
              <w:br/>
            </w:r>
            <w:r>
              <w:rPr>
                <w:rFonts w:asciiTheme="minorEastAsia" w:eastAsiaTheme="minorEastAsia" w:hAnsiTheme="minorEastAsia"/>
                <w:sz w:val="21"/>
              </w:rPr>
              <w:br/>
            </w:r>
            <w:r>
              <w:rPr>
                <w:rFonts w:asciiTheme="minorEastAsia" w:eastAsiaTheme="minorEastAsia" w:hAnsiTheme="minorEastAsia" w:hint="eastAsia"/>
                <w:sz w:val="21"/>
              </w:rPr>
              <w:t xml:space="preserve">　投</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标</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单</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位：</w:t>
            </w:r>
            <w:r>
              <w:rPr>
                <w:rFonts w:asciiTheme="minorEastAsia" w:eastAsiaTheme="minorEastAsia" w:hAnsiTheme="minorEastAsia"/>
                <w:sz w:val="21"/>
              </w:rPr>
              <w:br/>
            </w:r>
            <w:r>
              <w:rPr>
                <w:rFonts w:asciiTheme="minorEastAsia" w:eastAsiaTheme="minorEastAsia" w:hAnsiTheme="minorEastAsia"/>
                <w:sz w:val="21"/>
              </w:rPr>
              <w:br/>
            </w:r>
            <w:r>
              <w:rPr>
                <w:rFonts w:asciiTheme="minorEastAsia" w:eastAsiaTheme="minorEastAsia" w:hAnsiTheme="minorEastAsia" w:hint="eastAsia"/>
                <w:sz w:val="21"/>
              </w:rPr>
              <w:t xml:space="preserve">　投标人全权代表：</w:t>
            </w:r>
          </w:p>
          <w:p w:rsidR="00EC5E0D" w:rsidRDefault="009F5103">
            <w:pPr>
              <w:pStyle w:val="af"/>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sz w:val="21"/>
                <w:szCs w:val="18"/>
              </w:rPr>
              <w:t> </w:t>
            </w:r>
          </w:p>
          <w:p w:rsidR="00EC5E0D" w:rsidRDefault="009F5103">
            <w:pPr>
              <w:pStyle w:val="af"/>
              <w:spacing w:before="0" w:beforeAutospacing="0" w:after="0" w:afterAutospacing="0" w:line="360" w:lineRule="auto"/>
              <w:ind w:firstLineChars="2100" w:firstLine="4410"/>
              <w:rPr>
                <w:rFonts w:asciiTheme="minorEastAsia" w:eastAsiaTheme="minorEastAsia" w:hAnsiTheme="minorEastAsia"/>
                <w:sz w:val="21"/>
                <w:szCs w:val="18"/>
              </w:rPr>
            </w:pPr>
            <w:r>
              <w:rPr>
                <w:rStyle w:val="p121"/>
                <w:rFonts w:asciiTheme="minorEastAsia" w:eastAsiaTheme="minorEastAsia" w:hAnsiTheme="minorEastAsia" w:hint="eastAsia"/>
                <w:sz w:val="21"/>
              </w:rPr>
              <w:t>投标人：　　　　　　　　　　（公章）</w:t>
            </w:r>
          </w:p>
          <w:p w:rsidR="00EC5E0D" w:rsidRDefault="009F5103">
            <w:pPr>
              <w:pStyle w:val="af"/>
              <w:spacing w:before="0" w:beforeAutospacing="0" w:after="0" w:afterAutospacing="0" w:line="360" w:lineRule="auto"/>
              <w:jc w:val="center"/>
              <w:rPr>
                <w:rFonts w:asciiTheme="minorEastAsia" w:eastAsiaTheme="minorEastAsia" w:hAnsiTheme="minorEastAsia"/>
                <w:sz w:val="21"/>
                <w:szCs w:val="18"/>
              </w:rPr>
            </w:pPr>
            <w:r>
              <w:rPr>
                <w:rFonts w:asciiTheme="minorEastAsia" w:eastAsiaTheme="minorEastAsia" w:hAnsiTheme="minorEastAsia"/>
                <w:sz w:val="21"/>
                <w:szCs w:val="18"/>
              </w:rPr>
              <w:t xml:space="preserve"> </w:t>
            </w:r>
          </w:p>
          <w:p w:rsidR="00EC5E0D" w:rsidRDefault="009F5103">
            <w:pPr>
              <w:pStyle w:val="a6"/>
              <w:spacing w:line="360" w:lineRule="auto"/>
              <w:ind w:firstLineChars="2800" w:firstLine="5600"/>
              <w:rPr>
                <w:rFonts w:asciiTheme="minorEastAsia" w:eastAsiaTheme="minorEastAsia" w:hAnsiTheme="minorEastAsia"/>
              </w:rPr>
            </w:pPr>
            <w:r>
              <w:rPr>
                <w:rFonts w:asciiTheme="minorEastAsia" w:eastAsiaTheme="minorEastAsia" w:hAnsiTheme="minorEastAsia" w:hint="eastAsia"/>
              </w:rPr>
              <w:t>年</w:t>
            </w:r>
            <w:r>
              <w:rPr>
                <w:rFonts w:asciiTheme="minorEastAsia" w:eastAsiaTheme="minorEastAsia" w:hAnsiTheme="minorEastAsia"/>
              </w:rPr>
              <w:t xml:space="preserve"> </w:t>
            </w:r>
            <w:r>
              <w:rPr>
                <w:rFonts w:asciiTheme="minorEastAsia" w:eastAsiaTheme="minorEastAsia" w:hAnsiTheme="minorEastAsia" w:hint="eastAsia"/>
              </w:rPr>
              <w:t xml:space="preserve">　　月　　日</w:t>
            </w:r>
          </w:p>
        </w:tc>
      </w:tr>
    </w:tbl>
    <w:p w:rsidR="00EC5E0D" w:rsidRDefault="00EC5E0D">
      <w:pPr>
        <w:pStyle w:val="af"/>
        <w:spacing w:before="0" w:beforeAutospacing="0" w:after="0" w:afterAutospacing="0" w:line="360" w:lineRule="auto"/>
        <w:rPr>
          <w:rFonts w:asciiTheme="minorEastAsia" w:eastAsiaTheme="minorEastAsia" w:hAnsiTheme="minorEastAsia"/>
          <w:b/>
          <w:bCs/>
          <w:szCs w:val="18"/>
        </w:rPr>
      </w:pPr>
    </w:p>
    <w:p w:rsidR="00EC5E0D" w:rsidRDefault="009F5103">
      <w:pPr>
        <w:pStyle w:val="2"/>
        <w:spacing w:line="360" w:lineRule="auto"/>
        <w:rPr>
          <w:rFonts w:asciiTheme="minorEastAsia" w:eastAsiaTheme="minorEastAsia" w:hAnsiTheme="minorEastAsia"/>
        </w:rPr>
      </w:pPr>
      <w:bookmarkStart w:id="26" w:name="_Toc314173171"/>
      <w:r>
        <w:rPr>
          <w:rFonts w:asciiTheme="minorEastAsia" w:eastAsiaTheme="minorEastAsia" w:hAnsiTheme="minorEastAsia" w:hint="eastAsia"/>
        </w:rPr>
        <w:t>（二）目录</w:t>
      </w:r>
      <w:bookmarkEnd w:id="26"/>
    </w:p>
    <w:p w:rsidR="00EC5E0D" w:rsidRDefault="009F5103">
      <w:pPr>
        <w:pStyle w:val="a6"/>
        <w:spacing w:line="360" w:lineRule="auto"/>
        <w:ind w:firstLine="0"/>
        <w:rPr>
          <w:rFonts w:asciiTheme="minorEastAsia" w:eastAsiaTheme="minorEastAsia" w:hAnsiTheme="minorEastAsia"/>
          <w:b/>
          <w:bCs/>
        </w:rPr>
      </w:pPr>
      <w:r>
        <w:rPr>
          <w:rFonts w:asciiTheme="minorEastAsia" w:eastAsiaTheme="minorEastAsia" w:hAnsiTheme="minorEastAsia"/>
          <w:b/>
          <w:bCs/>
        </w:rPr>
        <w:t xml:space="preserve">   </w:t>
      </w:r>
      <w:r>
        <w:rPr>
          <w:rFonts w:asciiTheme="minorEastAsia" w:eastAsiaTheme="minorEastAsia" w:hAnsiTheme="minorEastAsia" w:hint="eastAsia"/>
          <w:b/>
          <w:bCs/>
        </w:rPr>
        <w:t>说明：请根据标书实际内容编制目录</w:t>
      </w:r>
    </w:p>
    <w:p w:rsidR="00EC5E0D" w:rsidRDefault="00EC5E0D">
      <w:pPr>
        <w:pStyle w:val="a6"/>
        <w:spacing w:line="360" w:lineRule="auto"/>
        <w:ind w:firstLine="0"/>
        <w:rPr>
          <w:rFonts w:asciiTheme="minorEastAsia" w:eastAsiaTheme="minorEastAsia" w:hAnsiTheme="minorEastAsia"/>
          <w:b/>
          <w:bCs/>
        </w:rPr>
      </w:pPr>
    </w:p>
    <w:p w:rsidR="00EC5E0D" w:rsidRDefault="009F5103">
      <w:pPr>
        <w:pStyle w:val="2"/>
        <w:spacing w:line="360" w:lineRule="auto"/>
        <w:rPr>
          <w:rFonts w:asciiTheme="minorEastAsia" w:eastAsiaTheme="minorEastAsia" w:hAnsiTheme="minorEastAsia"/>
        </w:rPr>
      </w:pPr>
      <w:bookmarkStart w:id="27" w:name="_Toc1793680671"/>
      <w:r>
        <w:rPr>
          <w:rFonts w:asciiTheme="minorEastAsia" w:eastAsiaTheme="minorEastAsia" w:hAnsiTheme="minorEastAsia" w:hint="eastAsia"/>
        </w:rPr>
        <w:lastRenderedPageBreak/>
        <w:t>（三）正文</w:t>
      </w:r>
      <w:bookmarkEnd w:id="27"/>
    </w:p>
    <w:p w:rsidR="00EC5E0D" w:rsidRDefault="009F5103">
      <w:pPr>
        <w:pStyle w:val="3"/>
        <w:spacing w:line="360" w:lineRule="auto"/>
        <w:rPr>
          <w:rFonts w:asciiTheme="minorEastAsia" w:eastAsiaTheme="minorEastAsia" w:hAnsiTheme="minorEastAsia"/>
        </w:rPr>
      </w:pPr>
      <w:bookmarkStart w:id="28" w:name="_Toc15600911"/>
      <w:r>
        <w:rPr>
          <w:rFonts w:asciiTheme="minorEastAsia" w:eastAsiaTheme="minorEastAsia" w:hAnsiTheme="minorEastAsia"/>
        </w:rPr>
        <w:t>1</w:t>
      </w:r>
      <w:r>
        <w:rPr>
          <w:rFonts w:asciiTheme="minorEastAsia" w:eastAsiaTheme="minorEastAsia" w:hAnsiTheme="minorEastAsia" w:hint="eastAsia"/>
        </w:rPr>
        <w:t>、投标书（格式）</w:t>
      </w:r>
      <w:bookmarkEnd w:id="28"/>
    </w:p>
    <w:p w:rsidR="00EC5E0D" w:rsidRDefault="009F5103">
      <w:pPr>
        <w:pStyle w:val="af"/>
        <w:spacing w:before="0" w:beforeAutospacing="0" w:after="0" w:afterAutospacing="0" w:line="360" w:lineRule="auto"/>
        <w:jc w:val="center"/>
        <w:rPr>
          <w:rFonts w:asciiTheme="minorEastAsia" w:eastAsiaTheme="minorEastAsia" w:hAnsiTheme="minorEastAsia"/>
          <w:b/>
          <w:bCs/>
          <w:sz w:val="28"/>
          <w:szCs w:val="18"/>
        </w:rPr>
      </w:pPr>
      <w:r>
        <w:rPr>
          <w:rFonts w:asciiTheme="minorEastAsia" w:eastAsiaTheme="minorEastAsia" w:hAnsiTheme="minorEastAsia" w:hint="eastAsia"/>
          <w:b/>
          <w:bCs/>
          <w:sz w:val="28"/>
          <w:szCs w:val="18"/>
        </w:rPr>
        <w:t>投　标　函</w:t>
      </w:r>
    </w:p>
    <w:p w:rsidR="00EC5E0D" w:rsidRDefault="009F5103">
      <w:pPr>
        <w:pStyle w:val="af"/>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致：</w:t>
      </w:r>
      <w:r>
        <w:rPr>
          <w:rFonts w:asciiTheme="minorEastAsia" w:eastAsiaTheme="minorEastAsia" w:hAnsiTheme="minorEastAsia"/>
          <w:sz w:val="21"/>
          <w:szCs w:val="18"/>
          <w:u w:val="single"/>
        </w:rPr>
        <w:t xml:space="preserve">                            </w:t>
      </w:r>
      <w:r>
        <w:rPr>
          <w:rFonts w:asciiTheme="minorEastAsia" w:eastAsiaTheme="minorEastAsia" w:hAnsiTheme="minorEastAsia" w:hint="eastAsia"/>
          <w:sz w:val="21"/>
          <w:szCs w:val="18"/>
        </w:rPr>
        <w:t>（招标人）</w:t>
      </w:r>
    </w:p>
    <w:p w:rsidR="00EC5E0D" w:rsidRDefault="009F5103">
      <w:pPr>
        <w:pStyle w:val="af"/>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根据贵方为</w:t>
      </w:r>
      <w:r>
        <w:rPr>
          <w:rFonts w:asciiTheme="minorEastAsia" w:eastAsiaTheme="minorEastAsia" w:hAnsiTheme="minorEastAsia" w:hint="eastAsia"/>
          <w:sz w:val="21"/>
          <w:szCs w:val="18"/>
        </w:rPr>
        <w:t>_________________</w:t>
      </w:r>
      <w:r>
        <w:rPr>
          <w:rFonts w:asciiTheme="minorEastAsia" w:eastAsiaTheme="minorEastAsia" w:hAnsiTheme="minorEastAsia" w:hint="eastAsia"/>
          <w:sz w:val="21"/>
          <w:szCs w:val="18"/>
        </w:rPr>
        <w:t>项目招标采购货物及服务的投标书</w:t>
      </w:r>
      <w:r>
        <w:rPr>
          <w:rFonts w:asciiTheme="minorEastAsia" w:eastAsiaTheme="minorEastAsia" w:hAnsiTheme="minorEastAsia" w:hint="eastAsia"/>
          <w:sz w:val="21"/>
          <w:szCs w:val="18"/>
        </w:rPr>
        <w:t>_________________</w:t>
      </w:r>
      <w:r>
        <w:rPr>
          <w:rFonts w:asciiTheme="minorEastAsia" w:eastAsiaTheme="minorEastAsia" w:hAnsiTheme="minorEastAsia" w:hint="eastAsia"/>
          <w:sz w:val="21"/>
          <w:szCs w:val="18"/>
        </w:rPr>
        <w:t>（招标编号），全权代表</w:t>
      </w:r>
      <w:r>
        <w:rPr>
          <w:rFonts w:asciiTheme="minorEastAsia" w:eastAsiaTheme="minorEastAsia" w:hAnsiTheme="minorEastAsia" w:hint="eastAsia"/>
          <w:sz w:val="21"/>
          <w:szCs w:val="18"/>
        </w:rPr>
        <w:t>_______________</w:t>
      </w:r>
      <w:r>
        <w:rPr>
          <w:rFonts w:asciiTheme="minorEastAsia" w:eastAsiaTheme="minorEastAsia" w:hAnsiTheme="minorEastAsia" w:hint="eastAsia"/>
          <w:sz w:val="21"/>
          <w:szCs w:val="18"/>
        </w:rPr>
        <w:t>（全名）</w:t>
      </w:r>
      <w:r>
        <w:rPr>
          <w:rFonts w:asciiTheme="minorEastAsia" w:eastAsiaTheme="minorEastAsia" w:hAnsiTheme="minorEastAsia" w:hint="eastAsia"/>
          <w:sz w:val="21"/>
          <w:szCs w:val="18"/>
          <w:u w:val="single"/>
        </w:rPr>
        <w:t xml:space="preserve">             </w:t>
      </w:r>
      <w:r>
        <w:rPr>
          <w:rFonts w:asciiTheme="minorEastAsia" w:eastAsiaTheme="minorEastAsia" w:hAnsiTheme="minorEastAsia" w:hint="eastAsia"/>
          <w:sz w:val="21"/>
          <w:szCs w:val="18"/>
          <w:u w:val="single"/>
        </w:rPr>
        <w:t>（</w:t>
      </w:r>
      <w:r>
        <w:rPr>
          <w:rFonts w:asciiTheme="minorEastAsia" w:eastAsiaTheme="minorEastAsia" w:hAnsiTheme="minorEastAsia" w:hint="eastAsia"/>
          <w:sz w:val="21"/>
          <w:szCs w:val="18"/>
        </w:rPr>
        <w:t>职务）经投标人正式授权并代表依据中华人民共和国法律在</w:t>
      </w:r>
      <w:r>
        <w:rPr>
          <w:rFonts w:asciiTheme="minorEastAsia" w:eastAsiaTheme="minorEastAsia" w:hAnsiTheme="minorEastAsia"/>
          <w:sz w:val="21"/>
          <w:szCs w:val="18"/>
          <w:u w:val="single"/>
        </w:rPr>
        <w:t xml:space="preserve">                                 </w:t>
      </w:r>
      <w:r>
        <w:rPr>
          <w:rFonts w:asciiTheme="minorEastAsia" w:eastAsiaTheme="minorEastAsia" w:hAnsiTheme="minorEastAsia" w:hint="eastAsia"/>
          <w:sz w:val="21"/>
          <w:szCs w:val="18"/>
        </w:rPr>
        <w:t>（注册地址）注册的投标人</w:t>
      </w:r>
      <w:r>
        <w:rPr>
          <w:rFonts w:asciiTheme="minorEastAsia" w:eastAsiaTheme="minorEastAsia" w:hAnsiTheme="minorEastAsia" w:hint="eastAsia"/>
          <w:sz w:val="21"/>
          <w:szCs w:val="18"/>
        </w:rPr>
        <w:t>_______________</w:t>
      </w:r>
      <w:r>
        <w:rPr>
          <w:rFonts w:asciiTheme="minorEastAsia" w:eastAsiaTheme="minorEastAsia" w:hAnsiTheme="minorEastAsia" w:hint="eastAsia"/>
          <w:sz w:val="21"/>
          <w:szCs w:val="18"/>
        </w:rPr>
        <w:t>（投标人名称）提交下述文件正本一份和副本一式</w:t>
      </w:r>
      <w:r>
        <w:rPr>
          <w:rFonts w:asciiTheme="minorEastAsia" w:eastAsiaTheme="minorEastAsia" w:hAnsiTheme="minorEastAsia" w:hint="eastAsia"/>
          <w:sz w:val="21"/>
          <w:szCs w:val="18"/>
        </w:rPr>
        <w:t>__</w:t>
      </w:r>
      <w:r>
        <w:rPr>
          <w:rFonts w:asciiTheme="minorEastAsia" w:eastAsiaTheme="minorEastAsia" w:hAnsiTheme="minorEastAsia" w:hint="eastAsia"/>
          <w:sz w:val="21"/>
          <w:szCs w:val="18"/>
        </w:rPr>
        <w:t>五</w:t>
      </w:r>
      <w:r>
        <w:rPr>
          <w:rFonts w:asciiTheme="minorEastAsia" w:eastAsiaTheme="minorEastAsia" w:hAnsiTheme="minorEastAsia" w:hint="eastAsia"/>
          <w:sz w:val="21"/>
          <w:szCs w:val="18"/>
        </w:rPr>
        <w:t>____</w:t>
      </w:r>
      <w:r>
        <w:rPr>
          <w:rFonts w:asciiTheme="minorEastAsia" w:eastAsiaTheme="minorEastAsia" w:hAnsiTheme="minorEastAsia" w:hint="eastAsia"/>
          <w:sz w:val="21"/>
          <w:szCs w:val="18"/>
        </w:rPr>
        <w:t>份。</w:t>
      </w:r>
    </w:p>
    <w:p w:rsidR="00EC5E0D" w:rsidRDefault="009F5103">
      <w:pPr>
        <w:pStyle w:val="af"/>
        <w:spacing w:before="0" w:beforeAutospacing="0" w:after="0" w:afterAutospacing="0" w:line="360" w:lineRule="auto"/>
        <w:ind w:firstLineChars="100" w:firstLine="21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1</w:t>
      </w:r>
      <w:r>
        <w:rPr>
          <w:rFonts w:asciiTheme="minorEastAsia" w:eastAsiaTheme="minorEastAsia" w:hAnsiTheme="minorEastAsia" w:hint="eastAsia"/>
          <w:sz w:val="21"/>
          <w:szCs w:val="18"/>
        </w:rPr>
        <w:t>）</w:t>
      </w:r>
      <w:r>
        <w:rPr>
          <w:rFonts w:asciiTheme="minorEastAsia" w:eastAsiaTheme="minorEastAsia" w:hAnsiTheme="minorEastAsia"/>
          <w:sz w:val="21"/>
          <w:szCs w:val="18"/>
        </w:rPr>
        <w:t xml:space="preserve"> </w:t>
      </w:r>
      <w:r>
        <w:rPr>
          <w:rFonts w:asciiTheme="minorEastAsia" w:eastAsiaTheme="minorEastAsia" w:hAnsiTheme="minorEastAsia" w:hint="eastAsia"/>
          <w:sz w:val="21"/>
          <w:szCs w:val="18"/>
        </w:rPr>
        <w:t>开标</w:t>
      </w:r>
      <w:r>
        <w:rPr>
          <w:rFonts w:asciiTheme="minorEastAsia" w:eastAsiaTheme="minorEastAsia" w:hAnsiTheme="minorEastAsia" w:hint="eastAsia"/>
          <w:sz w:val="21"/>
          <w:szCs w:val="18"/>
        </w:rPr>
        <w:t>一览表</w:t>
      </w:r>
    </w:p>
    <w:p w:rsidR="00EC5E0D" w:rsidRDefault="009F5103">
      <w:pPr>
        <w:pStyle w:val="af"/>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sz w:val="21"/>
          <w:szCs w:val="18"/>
        </w:rPr>
        <w:t xml:space="preserve">  </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2</w:t>
      </w:r>
      <w:r>
        <w:rPr>
          <w:rFonts w:asciiTheme="minorEastAsia" w:eastAsiaTheme="minorEastAsia" w:hAnsiTheme="minorEastAsia" w:hint="eastAsia"/>
          <w:sz w:val="21"/>
          <w:szCs w:val="18"/>
        </w:rPr>
        <w:t>）</w:t>
      </w:r>
      <w:r>
        <w:rPr>
          <w:rFonts w:asciiTheme="minorEastAsia" w:eastAsiaTheme="minorEastAsia" w:hAnsiTheme="minorEastAsia"/>
          <w:sz w:val="21"/>
          <w:szCs w:val="18"/>
        </w:rPr>
        <w:t xml:space="preserve"> </w:t>
      </w:r>
      <w:r>
        <w:rPr>
          <w:rFonts w:asciiTheme="minorEastAsia" w:eastAsiaTheme="minorEastAsia" w:hAnsiTheme="minorEastAsia" w:hint="eastAsia"/>
          <w:sz w:val="21"/>
          <w:szCs w:val="18"/>
        </w:rPr>
        <w:t>投标价格表</w:t>
      </w:r>
    </w:p>
    <w:p w:rsidR="00EC5E0D" w:rsidRDefault="009F5103">
      <w:pPr>
        <w:pStyle w:val="af"/>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sz w:val="21"/>
          <w:szCs w:val="18"/>
        </w:rPr>
        <w:t xml:space="preserve">  </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3</w:t>
      </w:r>
      <w:r>
        <w:rPr>
          <w:rFonts w:asciiTheme="minorEastAsia" w:eastAsiaTheme="minorEastAsia" w:hAnsiTheme="minorEastAsia" w:hint="eastAsia"/>
          <w:sz w:val="21"/>
          <w:szCs w:val="18"/>
        </w:rPr>
        <w:t>）</w:t>
      </w:r>
      <w:r>
        <w:rPr>
          <w:rFonts w:asciiTheme="minorEastAsia" w:eastAsiaTheme="minorEastAsia" w:hAnsiTheme="minorEastAsia"/>
          <w:sz w:val="21"/>
          <w:szCs w:val="18"/>
        </w:rPr>
        <w:t xml:space="preserve"> </w:t>
      </w:r>
      <w:r>
        <w:rPr>
          <w:rFonts w:asciiTheme="minorEastAsia" w:eastAsiaTheme="minorEastAsia" w:hAnsiTheme="minorEastAsia" w:hint="eastAsia"/>
          <w:sz w:val="21"/>
          <w:szCs w:val="18"/>
        </w:rPr>
        <w:t>产品</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服务简要说明一览表</w:t>
      </w:r>
    </w:p>
    <w:p w:rsidR="00EC5E0D" w:rsidRDefault="009F5103">
      <w:pPr>
        <w:pStyle w:val="af"/>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sz w:val="21"/>
          <w:szCs w:val="18"/>
        </w:rPr>
        <w:t xml:space="preserve">  </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4</w:t>
      </w:r>
      <w:r>
        <w:rPr>
          <w:rFonts w:asciiTheme="minorEastAsia" w:eastAsiaTheme="minorEastAsia" w:hAnsiTheme="minorEastAsia" w:hint="eastAsia"/>
          <w:sz w:val="21"/>
          <w:szCs w:val="18"/>
        </w:rPr>
        <w:t>）</w:t>
      </w:r>
      <w:r>
        <w:rPr>
          <w:rFonts w:asciiTheme="minorEastAsia" w:eastAsiaTheme="minorEastAsia" w:hAnsiTheme="minorEastAsia"/>
          <w:sz w:val="21"/>
          <w:szCs w:val="18"/>
        </w:rPr>
        <w:t xml:space="preserve"> </w:t>
      </w:r>
      <w:r>
        <w:rPr>
          <w:rFonts w:asciiTheme="minorEastAsia" w:eastAsiaTheme="minorEastAsia" w:hAnsiTheme="minorEastAsia" w:hint="eastAsia"/>
          <w:sz w:val="21"/>
          <w:szCs w:val="18"/>
        </w:rPr>
        <w:t>按投标须知要求提供的全部文件</w:t>
      </w:r>
    </w:p>
    <w:p w:rsidR="00EC5E0D" w:rsidRDefault="009F5103">
      <w:pPr>
        <w:pStyle w:val="af"/>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sz w:val="21"/>
          <w:szCs w:val="18"/>
        </w:rPr>
        <w:t xml:space="preserve">  </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5</w:t>
      </w:r>
      <w:r>
        <w:rPr>
          <w:rFonts w:asciiTheme="minorEastAsia" w:eastAsiaTheme="minorEastAsia" w:hAnsiTheme="minorEastAsia" w:hint="eastAsia"/>
          <w:sz w:val="21"/>
          <w:szCs w:val="18"/>
        </w:rPr>
        <w:t>）</w:t>
      </w:r>
      <w:r>
        <w:rPr>
          <w:rFonts w:asciiTheme="minorEastAsia" w:eastAsiaTheme="minorEastAsia" w:hAnsiTheme="minorEastAsia"/>
          <w:sz w:val="21"/>
          <w:szCs w:val="18"/>
        </w:rPr>
        <w:t xml:space="preserve"> </w:t>
      </w:r>
      <w:r>
        <w:rPr>
          <w:rFonts w:asciiTheme="minorEastAsia" w:eastAsiaTheme="minorEastAsia" w:hAnsiTheme="minorEastAsia" w:hint="eastAsia"/>
          <w:sz w:val="21"/>
          <w:szCs w:val="18"/>
        </w:rPr>
        <w:t>资格证明文件</w:t>
      </w:r>
    </w:p>
    <w:p w:rsidR="00EC5E0D" w:rsidRDefault="009F5103">
      <w:pPr>
        <w:pStyle w:val="af"/>
        <w:spacing w:before="0" w:beforeAutospacing="0" w:after="0" w:afterAutospacing="0" w:line="360" w:lineRule="auto"/>
        <w:rPr>
          <w:rFonts w:asciiTheme="minorEastAsia" w:eastAsiaTheme="minorEastAsia" w:hAnsiTheme="minorEastAsia"/>
          <w:sz w:val="21"/>
          <w:szCs w:val="18"/>
          <w:u w:val="single"/>
        </w:rPr>
      </w:pP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6</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其它：</w:t>
      </w:r>
      <w:r>
        <w:rPr>
          <w:rFonts w:asciiTheme="minorEastAsia" w:eastAsiaTheme="minorEastAsia" w:hAnsiTheme="minorEastAsia"/>
          <w:sz w:val="21"/>
          <w:szCs w:val="18"/>
          <w:u w:val="single"/>
        </w:rPr>
        <w:t xml:space="preserve">                              </w:t>
      </w:r>
    </w:p>
    <w:p w:rsidR="00EC5E0D" w:rsidRDefault="009F5103">
      <w:pPr>
        <w:pStyle w:val="af"/>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投标人、全权代表宣布同意如下：</w:t>
      </w:r>
    </w:p>
    <w:p w:rsidR="00EC5E0D" w:rsidRDefault="009F5103">
      <w:pPr>
        <w:pStyle w:val="af"/>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sz w:val="21"/>
          <w:szCs w:val="18"/>
        </w:rPr>
        <w:t xml:space="preserve">  </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1</w:t>
      </w:r>
      <w:r>
        <w:rPr>
          <w:rFonts w:asciiTheme="minorEastAsia" w:eastAsiaTheme="minorEastAsia" w:hAnsiTheme="minorEastAsia" w:hint="eastAsia"/>
          <w:sz w:val="21"/>
          <w:szCs w:val="18"/>
        </w:rPr>
        <w:t>）按照招标书中的一切内容，提供符合要求的产品</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服务。</w:t>
      </w:r>
    </w:p>
    <w:p w:rsidR="00EC5E0D" w:rsidRDefault="009F5103">
      <w:pPr>
        <w:pStyle w:val="af"/>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2</w:t>
      </w:r>
      <w:r>
        <w:rPr>
          <w:rFonts w:asciiTheme="minorEastAsia" w:eastAsiaTheme="minorEastAsia" w:hAnsiTheme="minorEastAsia" w:hint="eastAsia"/>
          <w:sz w:val="21"/>
          <w:szCs w:val="18"/>
        </w:rPr>
        <w:t>）投标人将按招标书的规定、要求及投标人文件的每一项要求或承诺，按期、按质、按量履行合同责任和义务。</w:t>
      </w:r>
    </w:p>
    <w:p w:rsidR="00EC5E0D" w:rsidRDefault="009F5103">
      <w:pPr>
        <w:pStyle w:val="af"/>
        <w:spacing w:before="0" w:beforeAutospacing="0" w:after="0" w:afterAutospacing="0" w:line="360" w:lineRule="auto"/>
        <w:ind w:firstLineChars="100" w:firstLine="21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3</w:t>
      </w:r>
      <w:r>
        <w:rPr>
          <w:rFonts w:asciiTheme="minorEastAsia" w:eastAsiaTheme="minorEastAsia" w:hAnsiTheme="minorEastAsia" w:hint="eastAsia"/>
          <w:sz w:val="21"/>
          <w:szCs w:val="18"/>
        </w:rPr>
        <w:t>）投标人已详细审查全部招标书，包括修改文件（如需要修改）以及全部参考资料和有关附件，</w:t>
      </w:r>
      <w:r>
        <w:rPr>
          <w:rFonts w:asciiTheme="minorEastAsia" w:eastAsiaTheme="minorEastAsia" w:hAnsiTheme="minorEastAsia" w:hint="eastAsia"/>
          <w:sz w:val="21"/>
          <w:szCs w:val="18"/>
        </w:rPr>
        <w:t>我们完全理解并同意这些内容。投标人同意提供按照贵方可能要求的与其投标有关的一切数据或资料，并保证提供的投标书均真实、完整，不存在任何虚假事项，投标人完全理解不一定要接受最低价格的投标或受到的任何投标。并自行承担与投标及相关过程中涉及的全部费用、风险、损失。</w:t>
      </w:r>
    </w:p>
    <w:p w:rsidR="00EC5E0D" w:rsidRDefault="009F5103">
      <w:pPr>
        <w:pStyle w:val="af"/>
        <w:spacing w:before="0" w:beforeAutospacing="0" w:after="0" w:afterAutospacing="0" w:line="360" w:lineRule="auto"/>
        <w:ind w:firstLineChars="100" w:firstLine="21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4</w:t>
      </w:r>
      <w:r>
        <w:rPr>
          <w:rFonts w:asciiTheme="minorEastAsia" w:eastAsiaTheme="minorEastAsia" w:hAnsiTheme="minorEastAsia" w:hint="eastAsia"/>
          <w:sz w:val="21"/>
          <w:szCs w:val="18"/>
        </w:rPr>
        <w:t>）投标自开标日起有效期为六十个自然日。</w:t>
      </w:r>
    </w:p>
    <w:p w:rsidR="00EC5E0D" w:rsidRDefault="009F5103">
      <w:pPr>
        <w:pStyle w:val="af"/>
        <w:spacing w:before="0" w:beforeAutospacing="0" w:after="0" w:afterAutospacing="0" w:line="360" w:lineRule="auto"/>
        <w:ind w:firstLineChars="100" w:firstLine="21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5</w:t>
      </w:r>
      <w:r>
        <w:rPr>
          <w:rFonts w:asciiTheme="minorEastAsia" w:eastAsiaTheme="minorEastAsia" w:hAnsiTheme="minorEastAsia" w:hint="eastAsia"/>
          <w:sz w:val="21"/>
          <w:szCs w:val="18"/>
        </w:rPr>
        <w:t>）与本投标有关的一切正式往来通讯请寄：</w:t>
      </w:r>
    </w:p>
    <w:p w:rsidR="00EC5E0D" w:rsidRDefault="009F5103">
      <w:pPr>
        <w:pStyle w:val="af"/>
        <w:spacing w:before="0" w:beforeAutospacing="0" w:after="0" w:afterAutospacing="0" w:line="360" w:lineRule="auto"/>
        <w:ind w:firstLineChars="100" w:firstLine="210"/>
        <w:rPr>
          <w:rFonts w:asciiTheme="minorEastAsia" w:eastAsiaTheme="minorEastAsia" w:hAnsiTheme="minorEastAsia"/>
          <w:sz w:val="21"/>
          <w:szCs w:val="18"/>
        </w:rPr>
      </w:pPr>
      <w:r>
        <w:rPr>
          <w:rFonts w:asciiTheme="minorEastAsia" w:eastAsiaTheme="minorEastAsia" w:hAnsiTheme="minorEastAsia"/>
          <w:sz w:val="21"/>
          <w:szCs w:val="18"/>
        </w:rPr>
        <w:t xml:space="preserve">     </w:t>
      </w:r>
      <w:r>
        <w:rPr>
          <w:rFonts w:asciiTheme="minorEastAsia" w:eastAsiaTheme="minorEastAsia" w:hAnsiTheme="minorEastAsia" w:hint="eastAsia"/>
          <w:sz w:val="21"/>
          <w:szCs w:val="18"/>
        </w:rPr>
        <w:t>地址：</w:t>
      </w:r>
      <w:r>
        <w:rPr>
          <w:rFonts w:asciiTheme="minorEastAsia" w:eastAsiaTheme="minorEastAsia" w:hAnsiTheme="minorEastAsia" w:hint="eastAsia"/>
          <w:sz w:val="21"/>
          <w:szCs w:val="18"/>
        </w:rPr>
        <w:t>______________________________</w:t>
      </w:r>
      <w:r>
        <w:rPr>
          <w:rFonts w:asciiTheme="minorEastAsia" w:eastAsiaTheme="minorEastAsia" w:hAnsiTheme="minorEastAsia" w:hint="eastAsia"/>
          <w:sz w:val="21"/>
          <w:szCs w:val="18"/>
          <w:u w:val="single"/>
        </w:rPr>
        <w:t>_____               __</w:t>
      </w:r>
      <w:r>
        <w:rPr>
          <w:rFonts w:asciiTheme="minorEastAsia" w:eastAsiaTheme="minorEastAsia" w:hAnsiTheme="minorEastAsia" w:hint="eastAsia"/>
          <w:sz w:val="21"/>
          <w:szCs w:val="18"/>
        </w:rPr>
        <w:t>______</w:t>
      </w:r>
      <w:r>
        <w:rPr>
          <w:rFonts w:asciiTheme="minorEastAsia" w:eastAsiaTheme="minorEastAsia" w:hAnsiTheme="minorEastAsia"/>
          <w:sz w:val="21"/>
          <w:szCs w:val="18"/>
        </w:rPr>
        <w:br/>
        <w:t xml:space="preserve">       </w:t>
      </w:r>
      <w:r>
        <w:rPr>
          <w:rFonts w:asciiTheme="minorEastAsia" w:eastAsiaTheme="minorEastAsia" w:hAnsiTheme="minorEastAsia" w:hint="eastAsia"/>
          <w:sz w:val="21"/>
          <w:szCs w:val="18"/>
        </w:rPr>
        <w:t>邮编：</w:t>
      </w:r>
      <w:r>
        <w:rPr>
          <w:rFonts w:asciiTheme="minorEastAsia" w:eastAsiaTheme="minorEastAsia" w:hAnsiTheme="minorEastAsia" w:hint="eastAsia"/>
          <w:sz w:val="21"/>
          <w:szCs w:val="18"/>
        </w:rPr>
        <w:t>______________</w:t>
      </w:r>
      <w:r>
        <w:rPr>
          <w:rFonts w:asciiTheme="minorEastAsia" w:eastAsiaTheme="minorEastAsia" w:hAnsiTheme="minorEastAsia" w:hint="eastAsia"/>
          <w:sz w:val="21"/>
          <w:szCs w:val="18"/>
          <w:u w:val="single"/>
        </w:rPr>
        <w:t>___  __</w:t>
      </w:r>
      <w:r>
        <w:rPr>
          <w:rFonts w:asciiTheme="minorEastAsia" w:eastAsiaTheme="minorEastAsia" w:hAnsiTheme="minorEastAsia" w:hint="eastAsia"/>
          <w:sz w:val="21"/>
          <w:szCs w:val="18"/>
        </w:rPr>
        <w:t>___</w:t>
      </w:r>
      <w:r>
        <w:rPr>
          <w:rFonts w:asciiTheme="minorEastAsia" w:eastAsiaTheme="minorEastAsia" w:hAnsiTheme="minorEastAsia" w:hint="eastAsia"/>
          <w:sz w:val="21"/>
          <w:szCs w:val="18"/>
        </w:rPr>
        <w:t>电话：</w:t>
      </w:r>
      <w:r>
        <w:rPr>
          <w:rFonts w:asciiTheme="minorEastAsia" w:eastAsiaTheme="minorEastAsia" w:hAnsiTheme="minorEastAsia" w:hint="eastAsia"/>
          <w:sz w:val="21"/>
          <w:szCs w:val="18"/>
        </w:rPr>
        <w:t>_____</w:t>
      </w:r>
      <w:r>
        <w:rPr>
          <w:rFonts w:asciiTheme="minorEastAsia" w:eastAsiaTheme="minorEastAsia" w:hAnsiTheme="minorEastAsia" w:hint="eastAsia"/>
          <w:sz w:val="21"/>
          <w:szCs w:val="18"/>
          <w:u w:val="single"/>
        </w:rPr>
        <w:t xml:space="preserve">                ____</w:t>
      </w:r>
      <w:r>
        <w:rPr>
          <w:rFonts w:asciiTheme="minorEastAsia" w:eastAsiaTheme="minorEastAsia" w:hAnsiTheme="minorEastAsia" w:hint="eastAsia"/>
          <w:sz w:val="21"/>
          <w:szCs w:val="18"/>
        </w:rPr>
        <w:t>___</w:t>
      </w:r>
      <w:r>
        <w:rPr>
          <w:rFonts w:asciiTheme="minorEastAsia" w:eastAsiaTheme="minorEastAsia" w:hAnsiTheme="minorEastAsia"/>
          <w:sz w:val="21"/>
          <w:szCs w:val="18"/>
        </w:rPr>
        <w:br/>
      </w:r>
      <w:r>
        <w:rPr>
          <w:rFonts w:asciiTheme="minorEastAsia" w:eastAsiaTheme="minorEastAsia" w:hAnsiTheme="minorEastAsia"/>
          <w:sz w:val="21"/>
          <w:szCs w:val="18"/>
        </w:rPr>
        <w:lastRenderedPageBreak/>
        <w:t xml:space="preserve">       </w:t>
      </w:r>
      <w:r>
        <w:rPr>
          <w:rFonts w:asciiTheme="minorEastAsia" w:eastAsiaTheme="minorEastAsia" w:hAnsiTheme="minorEastAsia" w:hint="eastAsia"/>
          <w:sz w:val="21"/>
          <w:szCs w:val="18"/>
        </w:rPr>
        <w:t>投标人全权代表姓名、职务：</w:t>
      </w:r>
      <w:r>
        <w:rPr>
          <w:rFonts w:asciiTheme="minorEastAsia" w:eastAsiaTheme="minorEastAsia" w:hAnsiTheme="minorEastAsia" w:hint="eastAsia"/>
          <w:sz w:val="21"/>
          <w:szCs w:val="18"/>
        </w:rPr>
        <w:t>___________________________________</w:t>
      </w:r>
      <w:r>
        <w:rPr>
          <w:rFonts w:asciiTheme="minorEastAsia" w:eastAsiaTheme="minorEastAsia" w:hAnsiTheme="minorEastAsia"/>
          <w:sz w:val="21"/>
          <w:szCs w:val="18"/>
        </w:rPr>
        <w:br/>
        <w:t xml:space="preserve">      </w:t>
      </w:r>
    </w:p>
    <w:p w:rsidR="00EC5E0D" w:rsidRDefault="009F5103">
      <w:pPr>
        <w:pStyle w:val="af"/>
        <w:spacing w:before="0" w:beforeAutospacing="0" w:after="0" w:afterAutospacing="0" w:line="360" w:lineRule="auto"/>
        <w:ind w:leftChars="1900" w:left="3990"/>
        <w:rPr>
          <w:rFonts w:asciiTheme="minorEastAsia" w:eastAsiaTheme="minorEastAsia" w:hAnsiTheme="minorEastAsia"/>
          <w:sz w:val="21"/>
          <w:szCs w:val="18"/>
        </w:rPr>
      </w:pPr>
      <w:r>
        <w:rPr>
          <w:rFonts w:asciiTheme="minorEastAsia" w:eastAsiaTheme="minorEastAsia" w:hAnsiTheme="minorEastAsia" w:hint="eastAsia"/>
          <w:sz w:val="21"/>
          <w:szCs w:val="18"/>
        </w:rPr>
        <w:t>投标人名称（公章）：</w:t>
      </w:r>
      <w:r>
        <w:rPr>
          <w:rFonts w:asciiTheme="minorEastAsia" w:eastAsiaTheme="minorEastAsia" w:hAnsiTheme="minorEastAsia" w:hint="eastAsia"/>
          <w:sz w:val="21"/>
          <w:szCs w:val="18"/>
        </w:rPr>
        <w:t>_______________________________</w:t>
      </w:r>
      <w:r>
        <w:rPr>
          <w:rFonts w:asciiTheme="minorEastAsia" w:eastAsiaTheme="minorEastAsia" w:hAnsiTheme="minorEastAsia"/>
          <w:sz w:val="21"/>
          <w:szCs w:val="18"/>
        </w:rPr>
        <w:t xml:space="preserve">      </w:t>
      </w:r>
    </w:p>
    <w:p w:rsidR="00EC5E0D" w:rsidRDefault="009F5103">
      <w:pPr>
        <w:pStyle w:val="af"/>
        <w:spacing w:before="0" w:beforeAutospacing="0" w:after="0" w:afterAutospacing="0" w:line="360" w:lineRule="auto"/>
        <w:ind w:leftChars="1900" w:left="3990"/>
        <w:rPr>
          <w:rFonts w:asciiTheme="minorEastAsia" w:eastAsiaTheme="minorEastAsia" w:hAnsiTheme="minorEastAsia"/>
          <w:sz w:val="21"/>
          <w:szCs w:val="18"/>
        </w:rPr>
      </w:pPr>
      <w:r>
        <w:rPr>
          <w:rFonts w:asciiTheme="minorEastAsia" w:eastAsiaTheme="minorEastAsia" w:hAnsiTheme="minorEastAsia" w:hint="eastAsia"/>
          <w:sz w:val="21"/>
          <w:szCs w:val="18"/>
        </w:rPr>
        <w:t>法定代表人签字：</w:t>
      </w:r>
    </w:p>
    <w:p w:rsidR="00EC5E0D" w:rsidRDefault="009F5103">
      <w:pPr>
        <w:pStyle w:val="af"/>
        <w:spacing w:before="0" w:beforeAutospacing="0" w:after="0" w:afterAutospacing="0" w:line="360" w:lineRule="auto"/>
        <w:ind w:leftChars="1900" w:left="3990"/>
        <w:rPr>
          <w:rFonts w:asciiTheme="minorEastAsia" w:eastAsiaTheme="minorEastAsia" w:hAnsiTheme="minorEastAsia"/>
          <w:sz w:val="21"/>
          <w:szCs w:val="18"/>
        </w:rPr>
      </w:pPr>
      <w:r>
        <w:rPr>
          <w:rFonts w:asciiTheme="minorEastAsia" w:eastAsiaTheme="minorEastAsia" w:hAnsiTheme="minorEastAsia" w:hint="eastAsia"/>
          <w:sz w:val="21"/>
          <w:szCs w:val="18"/>
        </w:rPr>
        <w:t>日期：</w:t>
      </w:r>
      <w:r>
        <w:rPr>
          <w:rFonts w:asciiTheme="minorEastAsia" w:eastAsiaTheme="minorEastAsia" w:hAnsiTheme="minorEastAsia" w:hint="eastAsia"/>
          <w:sz w:val="21"/>
          <w:szCs w:val="18"/>
        </w:rPr>
        <w:t>______</w:t>
      </w:r>
      <w:r>
        <w:rPr>
          <w:rFonts w:asciiTheme="minorEastAsia" w:eastAsiaTheme="minorEastAsia" w:hAnsiTheme="minorEastAsia" w:hint="eastAsia"/>
          <w:sz w:val="21"/>
          <w:szCs w:val="18"/>
        </w:rPr>
        <w:t>年</w:t>
      </w:r>
      <w:r>
        <w:rPr>
          <w:rFonts w:asciiTheme="minorEastAsia" w:eastAsiaTheme="minorEastAsia" w:hAnsiTheme="minorEastAsia" w:hint="eastAsia"/>
          <w:sz w:val="21"/>
          <w:szCs w:val="18"/>
        </w:rPr>
        <w:t>___</w:t>
      </w:r>
      <w:r>
        <w:rPr>
          <w:rFonts w:asciiTheme="minorEastAsia" w:eastAsiaTheme="minorEastAsia" w:hAnsiTheme="minorEastAsia" w:hint="eastAsia"/>
          <w:sz w:val="21"/>
          <w:szCs w:val="18"/>
        </w:rPr>
        <w:t>月</w:t>
      </w:r>
      <w:r>
        <w:rPr>
          <w:rFonts w:asciiTheme="minorEastAsia" w:eastAsiaTheme="minorEastAsia" w:hAnsiTheme="minorEastAsia" w:hint="eastAsia"/>
          <w:sz w:val="21"/>
          <w:szCs w:val="18"/>
        </w:rPr>
        <w:t>___</w:t>
      </w:r>
      <w:r>
        <w:rPr>
          <w:rFonts w:asciiTheme="minorEastAsia" w:eastAsiaTheme="minorEastAsia" w:hAnsiTheme="minorEastAsia"/>
          <w:sz w:val="21"/>
          <w:szCs w:val="18"/>
        </w:rPr>
        <w:t xml:space="preserve"> </w:t>
      </w:r>
      <w:r>
        <w:rPr>
          <w:rFonts w:asciiTheme="minorEastAsia" w:eastAsiaTheme="minorEastAsia" w:hAnsiTheme="minorEastAsia" w:hint="eastAsia"/>
          <w:sz w:val="21"/>
          <w:szCs w:val="18"/>
        </w:rPr>
        <w:t>日</w:t>
      </w:r>
    </w:p>
    <w:p w:rsidR="00EC5E0D" w:rsidRDefault="009F5103">
      <w:pPr>
        <w:pStyle w:val="af"/>
        <w:spacing w:before="0" w:beforeAutospacing="0" w:after="0" w:afterAutospacing="0" w:line="360" w:lineRule="auto"/>
        <w:ind w:firstLineChars="1900" w:firstLine="3990"/>
        <w:rPr>
          <w:rFonts w:asciiTheme="minorEastAsia" w:eastAsiaTheme="minorEastAsia" w:hAnsiTheme="minorEastAsia"/>
          <w:sz w:val="21"/>
          <w:szCs w:val="18"/>
        </w:rPr>
      </w:pPr>
      <w:r>
        <w:rPr>
          <w:rFonts w:asciiTheme="minorEastAsia" w:eastAsiaTheme="minorEastAsia" w:hAnsiTheme="minorEastAsia" w:hint="eastAsia"/>
          <w:sz w:val="21"/>
          <w:szCs w:val="18"/>
        </w:rPr>
        <w:t>全权代表签字：</w:t>
      </w:r>
      <w:r>
        <w:rPr>
          <w:rFonts w:asciiTheme="minorEastAsia" w:eastAsiaTheme="minorEastAsia" w:hAnsiTheme="minorEastAsia" w:hint="eastAsia"/>
          <w:sz w:val="21"/>
          <w:szCs w:val="18"/>
        </w:rPr>
        <w:t>_________________</w:t>
      </w: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9F5103">
      <w:pPr>
        <w:pStyle w:val="3"/>
        <w:spacing w:line="360" w:lineRule="auto"/>
        <w:rPr>
          <w:rFonts w:asciiTheme="minorEastAsia" w:eastAsiaTheme="minorEastAsia" w:hAnsiTheme="minorEastAsia"/>
        </w:rPr>
      </w:pPr>
      <w:bookmarkStart w:id="29" w:name="_Toc211506243"/>
      <w:r>
        <w:rPr>
          <w:rFonts w:asciiTheme="minorEastAsia" w:eastAsiaTheme="minorEastAsia" w:hAnsiTheme="minorEastAsia"/>
        </w:rPr>
        <w:lastRenderedPageBreak/>
        <w:t>2</w:t>
      </w:r>
      <w:r>
        <w:rPr>
          <w:rFonts w:asciiTheme="minorEastAsia" w:eastAsiaTheme="minorEastAsia" w:hAnsiTheme="minorEastAsia" w:hint="eastAsia"/>
        </w:rPr>
        <w:t>、开标一览表（格式：</w:t>
      </w:r>
      <w:proofErr w:type="gramStart"/>
      <w:r>
        <w:rPr>
          <w:rFonts w:asciiTheme="minorEastAsia" w:eastAsiaTheme="minorEastAsia" w:hAnsiTheme="minorEastAsia" w:hint="eastAsia"/>
        </w:rPr>
        <w:t>须唯一且</w:t>
      </w:r>
      <w:proofErr w:type="gramEnd"/>
      <w:r>
        <w:rPr>
          <w:rFonts w:asciiTheme="minorEastAsia" w:eastAsiaTheme="minorEastAsia" w:hAnsiTheme="minorEastAsia" w:hint="eastAsia"/>
        </w:rPr>
        <w:t>单独封装）</w:t>
      </w:r>
      <w:bookmarkEnd w:id="29"/>
    </w:p>
    <w:p w:rsidR="00EC5E0D" w:rsidRDefault="009F5103">
      <w:pPr>
        <w:pStyle w:val="a6"/>
        <w:spacing w:line="360" w:lineRule="auto"/>
        <w:ind w:firstLine="0"/>
        <w:jc w:val="center"/>
        <w:rPr>
          <w:rFonts w:asciiTheme="minorEastAsia" w:eastAsiaTheme="minorEastAsia" w:hAnsiTheme="minorEastAsia"/>
          <w:b/>
          <w:bCs/>
          <w:sz w:val="28"/>
        </w:rPr>
      </w:pPr>
      <w:r>
        <w:rPr>
          <w:rFonts w:asciiTheme="minorEastAsia" w:eastAsiaTheme="minorEastAsia" w:hAnsiTheme="minorEastAsia" w:hint="eastAsia"/>
          <w:b/>
          <w:bCs/>
          <w:sz w:val="28"/>
        </w:rPr>
        <w:t>开标一览表</w:t>
      </w:r>
    </w:p>
    <w:p w:rsidR="00EC5E0D" w:rsidRDefault="009F5103">
      <w:pPr>
        <w:pStyle w:val="a6"/>
        <w:spacing w:line="360" w:lineRule="auto"/>
        <w:ind w:firstLine="0"/>
        <w:rPr>
          <w:rFonts w:asciiTheme="minorEastAsia" w:eastAsiaTheme="minorEastAsia" w:hAnsiTheme="minorEastAsia"/>
          <w:u w:val="single"/>
        </w:rPr>
      </w:pPr>
      <w:r>
        <w:rPr>
          <w:rFonts w:asciiTheme="minorEastAsia" w:eastAsiaTheme="minorEastAsia" w:hAnsiTheme="minorEastAsia" w:hint="eastAsia"/>
        </w:rPr>
        <w:t>招标项目名称：</w:t>
      </w:r>
      <w:r>
        <w:rPr>
          <w:rFonts w:asciiTheme="minorEastAsia" w:eastAsiaTheme="minorEastAsia" w:hAnsiTheme="minorEastAsia"/>
          <w:u w:val="single"/>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招标人：</w:t>
      </w:r>
      <w:r>
        <w:rPr>
          <w:rFonts w:asciiTheme="minorEastAsia" w:eastAsiaTheme="minorEastAsia" w:hAnsiTheme="minorEastAsia"/>
          <w:u w:val="single"/>
        </w:rPr>
        <w:t xml:space="preserve">                       </w:t>
      </w:r>
    </w:p>
    <w:p w:rsidR="00EC5E0D" w:rsidRDefault="009F5103">
      <w:pPr>
        <w:pStyle w:val="a6"/>
        <w:spacing w:line="360" w:lineRule="auto"/>
        <w:ind w:firstLine="0"/>
        <w:rPr>
          <w:rFonts w:asciiTheme="minorEastAsia" w:eastAsiaTheme="minorEastAsia" w:hAnsiTheme="minorEastAsia"/>
          <w:u w:val="single"/>
        </w:rPr>
      </w:pPr>
      <w:r>
        <w:rPr>
          <w:rFonts w:asciiTheme="minorEastAsia" w:eastAsiaTheme="minorEastAsia" w:hAnsiTheme="minorEastAsia" w:hint="eastAsia"/>
        </w:rPr>
        <w:t>投标人名称：</w:t>
      </w:r>
      <w:r>
        <w:rPr>
          <w:rFonts w:asciiTheme="minorEastAsia" w:eastAsiaTheme="minorEastAsia" w:hAnsiTheme="minorEastAsia"/>
          <w:u w:val="single"/>
        </w:rPr>
        <w:t xml:space="preserve">                      </w:t>
      </w:r>
    </w:p>
    <w:tbl>
      <w:tblPr>
        <w:tblW w:w="8895" w:type="dxa"/>
        <w:tblLayout w:type="fixed"/>
        <w:tblLook w:val="04A0" w:firstRow="1" w:lastRow="0" w:firstColumn="1" w:lastColumn="0" w:noHBand="0" w:noVBand="1"/>
      </w:tblPr>
      <w:tblGrid>
        <w:gridCol w:w="1985"/>
        <w:gridCol w:w="1602"/>
        <w:gridCol w:w="1108"/>
        <w:gridCol w:w="1185"/>
        <w:gridCol w:w="1800"/>
        <w:gridCol w:w="1215"/>
      </w:tblGrid>
      <w:tr w:rsidR="00EC5E0D">
        <w:trPr>
          <w:trHeight w:val="405"/>
        </w:trPr>
        <w:tc>
          <w:tcPr>
            <w:tcW w:w="1985" w:type="dxa"/>
            <w:tcBorders>
              <w:top w:val="single" w:sz="8" w:space="0" w:color="auto"/>
              <w:left w:val="single" w:sz="8" w:space="0" w:color="auto"/>
              <w:bottom w:val="single" w:sz="8" w:space="0" w:color="auto"/>
              <w:right w:val="single" w:sz="8" w:space="0" w:color="auto"/>
            </w:tcBorders>
            <w:vAlign w:val="bottom"/>
          </w:tcPr>
          <w:p w:rsidR="00EC5E0D" w:rsidRDefault="009F5103">
            <w:pPr>
              <w:widowControl/>
              <w:spacing w:line="360" w:lineRule="auto"/>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服务名称</w:t>
            </w:r>
          </w:p>
        </w:tc>
        <w:tc>
          <w:tcPr>
            <w:tcW w:w="1602" w:type="dxa"/>
            <w:tcBorders>
              <w:top w:val="single" w:sz="8" w:space="0" w:color="auto"/>
              <w:left w:val="nil"/>
              <w:bottom w:val="single" w:sz="8" w:space="0" w:color="auto"/>
              <w:right w:val="single" w:sz="8" w:space="0" w:color="auto"/>
            </w:tcBorders>
            <w:vAlign w:val="bottom"/>
          </w:tcPr>
          <w:p w:rsidR="00EC5E0D" w:rsidRDefault="009F5103">
            <w:pPr>
              <w:widowControl/>
              <w:spacing w:line="360" w:lineRule="auto"/>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规格、详细配置和要求</w:t>
            </w:r>
          </w:p>
        </w:tc>
        <w:tc>
          <w:tcPr>
            <w:tcW w:w="1108" w:type="dxa"/>
            <w:tcBorders>
              <w:top w:val="single" w:sz="8" w:space="0" w:color="auto"/>
              <w:left w:val="nil"/>
              <w:bottom w:val="single" w:sz="8" w:space="0" w:color="auto"/>
              <w:right w:val="single" w:sz="8" w:space="0" w:color="auto"/>
            </w:tcBorders>
            <w:vAlign w:val="bottom"/>
          </w:tcPr>
          <w:p w:rsidR="00EC5E0D" w:rsidRDefault="009F5103">
            <w:pPr>
              <w:widowControl/>
              <w:spacing w:line="360" w:lineRule="auto"/>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单位</w:t>
            </w:r>
          </w:p>
        </w:tc>
        <w:tc>
          <w:tcPr>
            <w:tcW w:w="1185" w:type="dxa"/>
            <w:tcBorders>
              <w:top w:val="single" w:sz="8" w:space="0" w:color="auto"/>
              <w:left w:val="nil"/>
              <w:bottom w:val="single" w:sz="8" w:space="0" w:color="auto"/>
              <w:right w:val="single" w:sz="8" w:space="0" w:color="auto"/>
            </w:tcBorders>
            <w:vAlign w:val="bottom"/>
          </w:tcPr>
          <w:p w:rsidR="00EC5E0D" w:rsidRDefault="009F5103">
            <w:pPr>
              <w:widowControl/>
              <w:spacing w:line="360" w:lineRule="auto"/>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数量</w:t>
            </w:r>
          </w:p>
        </w:tc>
        <w:tc>
          <w:tcPr>
            <w:tcW w:w="1800" w:type="dxa"/>
            <w:tcBorders>
              <w:top w:val="single" w:sz="8" w:space="0" w:color="auto"/>
              <w:left w:val="nil"/>
              <w:bottom w:val="single" w:sz="8" w:space="0" w:color="auto"/>
              <w:right w:val="single" w:sz="8" w:space="0" w:color="auto"/>
            </w:tcBorders>
            <w:vAlign w:val="bottom"/>
          </w:tcPr>
          <w:p w:rsidR="00EC5E0D" w:rsidRDefault="009F5103">
            <w:pPr>
              <w:widowControl/>
              <w:spacing w:line="360" w:lineRule="auto"/>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价格（含税）</w:t>
            </w:r>
          </w:p>
        </w:tc>
        <w:tc>
          <w:tcPr>
            <w:tcW w:w="1215" w:type="dxa"/>
            <w:tcBorders>
              <w:top w:val="single" w:sz="8" w:space="0" w:color="auto"/>
              <w:left w:val="nil"/>
              <w:bottom w:val="single" w:sz="8" w:space="0" w:color="auto"/>
              <w:right w:val="single" w:sz="8" w:space="0" w:color="auto"/>
            </w:tcBorders>
            <w:vAlign w:val="bottom"/>
          </w:tcPr>
          <w:p w:rsidR="00EC5E0D" w:rsidRDefault="009F5103">
            <w:pPr>
              <w:widowControl/>
              <w:spacing w:line="360" w:lineRule="auto"/>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补充说明</w:t>
            </w:r>
          </w:p>
        </w:tc>
      </w:tr>
      <w:tr w:rsidR="00EC5E0D">
        <w:trPr>
          <w:trHeight w:val="90"/>
        </w:trPr>
        <w:tc>
          <w:tcPr>
            <w:tcW w:w="1985" w:type="dxa"/>
            <w:tcBorders>
              <w:top w:val="nil"/>
              <w:left w:val="single" w:sz="8" w:space="0" w:color="auto"/>
              <w:bottom w:val="single" w:sz="8" w:space="0" w:color="000000"/>
              <w:right w:val="single" w:sz="8" w:space="0" w:color="auto"/>
            </w:tcBorders>
            <w:vAlign w:val="bottom"/>
          </w:tcPr>
          <w:p w:rsidR="00EC5E0D" w:rsidRDefault="009F5103">
            <w:pPr>
              <w:widowControl/>
              <w:spacing w:line="360" w:lineRule="auto"/>
              <w:rPr>
                <w:rFonts w:asciiTheme="minorEastAsia" w:hAnsiTheme="minorEastAsia" w:cs="宋体"/>
                <w:kern w:val="0"/>
                <w:sz w:val="20"/>
                <w:szCs w:val="20"/>
                <w:lang w:eastAsia="zh-Hans"/>
              </w:rPr>
            </w:pPr>
            <w:r>
              <w:rPr>
                <w:rFonts w:asciiTheme="minorEastAsia" w:hAnsiTheme="minorEastAsia" w:cs="宋体" w:hint="eastAsia"/>
                <w:kern w:val="0"/>
                <w:sz w:val="20"/>
                <w:szCs w:val="20"/>
                <w:lang w:eastAsia="zh-Hans"/>
              </w:rPr>
              <w:t>（</w:t>
            </w:r>
            <w:r>
              <w:rPr>
                <w:rFonts w:asciiTheme="minorEastAsia" w:hAnsiTheme="minorEastAsia" w:cs="宋体" w:hint="eastAsia"/>
                <w:kern w:val="0"/>
                <w:sz w:val="20"/>
                <w:szCs w:val="20"/>
                <w:lang w:eastAsia="zh-Hans"/>
              </w:rPr>
              <w:t>请填写相关费用条目）</w:t>
            </w:r>
          </w:p>
        </w:tc>
        <w:tc>
          <w:tcPr>
            <w:tcW w:w="1602" w:type="dxa"/>
            <w:tcBorders>
              <w:top w:val="nil"/>
              <w:left w:val="nil"/>
              <w:bottom w:val="single" w:sz="8" w:space="0" w:color="000000"/>
              <w:right w:val="single" w:sz="8" w:space="0" w:color="auto"/>
            </w:tcBorders>
            <w:vAlign w:val="bottom"/>
          </w:tcPr>
          <w:p w:rsidR="00EC5E0D" w:rsidRDefault="009F5103">
            <w:pPr>
              <w:widowControl/>
              <w:spacing w:line="360" w:lineRule="auto"/>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1108" w:type="dxa"/>
            <w:tcBorders>
              <w:top w:val="nil"/>
              <w:left w:val="nil"/>
              <w:bottom w:val="single" w:sz="8" w:space="0" w:color="000000"/>
              <w:right w:val="single" w:sz="8" w:space="0" w:color="auto"/>
            </w:tcBorders>
            <w:vAlign w:val="bottom"/>
          </w:tcPr>
          <w:p w:rsidR="00EC5E0D" w:rsidRDefault="009F5103">
            <w:pPr>
              <w:widowControl/>
              <w:spacing w:line="360" w:lineRule="auto"/>
              <w:jc w:val="left"/>
              <w:rPr>
                <w:rFonts w:asciiTheme="minorEastAsia" w:hAnsiTheme="minorEastAsia" w:cs="Times New Roman"/>
                <w:kern w:val="0"/>
                <w:szCs w:val="21"/>
              </w:rPr>
            </w:pPr>
            <w:r>
              <w:rPr>
                <w:rFonts w:asciiTheme="minorEastAsia" w:hAnsiTheme="minorEastAsia" w:hint="eastAsia"/>
                <w:kern w:val="0"/>
              </w:rPr>
              <w:t xml:space="preserve">　</w:t>
            </w:r>
          </w:p>
        </w:tc>
        <w:tc>
          <w:tcPr>
            <w:tcW w:w="1185" w:type="dxa"/>
            <w:tcBorders>
              <w:top w:val="nil"/>
              <w:left w:val="nil"/>
              <w:bottom w:val="single" w:sz="8" w:space="0" w:color="000000"/>
              <w:right w:val="single" w:sz="8" w:space="0" w:color="auto"/>
            </w:tcBorders>
            <w:vAlign w:val="bottom"/>
          </w:tcPr>
          <w:p w:rsidR="00EC5E0D" w:rsidRDefault="009F5103">
            <w:pPr>
              <w:widowControl/>
              <w:spacing w:line="360" w:lineRule="auto"/>
              <w:jc w:val="left"/>
              <w:rPr>
                <w:rFonts w:asciiTheme="minorEastAsia" w:hAnsiTheme="minorEastAsia"/>
                <w:kern w:val="0"/>
              </w:rPr>
            </w:pPr>
            <w:r>
              <w:rPr>
                <w:rFonts w:asciiTheme="minorEastAsia" w:hAnsiTheme="minorEastAsia" w:hint="eastAsia"/>
                <w:kern w:val="0"/>
              </w:rPr>
              <w:t xml:space="preserve">　</w:t>
            </w:r>
          </w:p>
        </w:tc>
        <w:tc>
          <w:tcPr>
            <w:tcW w:w="1800" w:type="dxa"/>
            <w:tcBorders>
              <w:top w:val="nil"/>
              <w:left w:val="nil"/>
              <w:bottom w:val="single" w:sz="8" w:space="0" w:color="000000"/>
              <w:right w:val="single" w:sz="8" w:space="0" w:color="auto"/>
            </w:tcBorders>
            <w:vAlign w:val="bottom"/>
          </w:tcPr>
          <w:p w:rsidR="00EC5E0D" w:rsidRDefault="009F5103">
            <w:pPr>
              <w:widowControl/>
              <w:spacing w:line="360" w:lineRule="auto"/>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1215" w:type="dxa"/>
            <w:tcBorders>
              <w:top w:val="nil"/>
              <w:left w:val="nil"/>
              <w:bottom w:val="single" w:sz="8" w:space="0" w:color="000000"/>
              <w:right w:val="single" w:sz="8" w:space="0" w:color="auto"/>
            </w:tcBorders>
            <w:vAlign w:val="bottom"/>
          </w:tcPr>
          <w:p w:rsidR="00EC5E0D" w:rsidRDefault="009F5103">
            <w:pPr>
              <w:widowControl/>
              <w:spacing w:line="360" w:lineRule="auto"/>
              <w:jc w:val="left"/>
              <w:rPr>
                <w:rFonts w:asciiTheme="minorEastAsia" w:hAnsiTheme="minorEastAsia" w:cs="Times New Roman"/>
                <w:kern w:val="0"/>
                <w:szCs w:val="21"/>
              </w:rPr>
            </w:pPr>
            <w:r>
              <w:rPr>
                <w:rFonts w:asciiTheme="minorEastAsia" w:hAnsiTheme="minorEastAsia" w:hint="eastAsia"/>
                <w:kern w:val="0"/>
              </w:rPr>
              <w:t xml:space="preserve">　</w:t>
            </w:r>
          </w:p>
        </w:tc>
      </w:tr>
      <w:tr w:rsidR="00EC5E0D">
        <w:trPr>
          <w:trHeight w:val="285"/>
        </w:trPr>
        <w:tc>
          <w:tcPr>
            <w:tcW w:w="1985" w:type="dxa"/>
            <w:tcBorders>
              <w:top w:val="nil"/>
              <w:left w:val="single" w:sz="8" w:space="0" w:color="auto"/>
              <w:bottom w:val="single" w:sz="8" w:space="0" w:color="000000"/>
              <w:right w:val="single" w:sz="8" w:space="0" w:color="auto"/>
            </w:tcBorders>
            <w:vAlign w:val="center"/>
          </w:tcPr>
          <w:p w:rsidR="00EC5E0D" w:rsidRDefault="009F5103">
            <w:pPr>
              <w:widowControl/>
              <w:spacing w:line="360" w:lineRule="auto"/>
              <w:jc w:val="left"/>
              <w:rPr>
                <w:rFonts w:asciiTheme="minorEastAsia" w:hAnsiTheme="minorEastAsia" w:cs="宋体"/>
                <w:kern w:val="0"/>
                <w:sz w:val="20"/>
                <w:szCs w:val="20"/>
                <w:lang w:eastAsia="zh-Hans"/>
              </w:rPr>
            </w:pPr>
            <w:r>
              <w:rPr>
                <w:rFonts w:asciiTheme="minorEastAsia" w:hAnsiTheme="minorEastAsia" w:cs="宋体" w:hint="eastAsia"/>
                <w:kern w:val="0"/>
                <w:sz w:val="20"/>
                <w:szCs w:val="20"/>
                <w:lang w:eastAsia="zh-Hans"/>
              </w:rPr>
              <w:t>（</w:t>
            </w:r>
            <w:r>
              <w:rPr>
                <w:rFonts w:asciiTheme="minorEastAsia" w:hAnsiTheme="minorEastAsia" w:cs="宋体" w:hint="eastAsia"/>
                <w:kern w:val="0"/>
                <w:sz w:val="20"/>
                <w:szCs w:val="20"/>
                <w:lang w:eastAsia="zh-Hans"/>
              </w:rPr>
              <w:t>请填写相关费用条目）</w:t>
            </w:r>
          </w:p>
        </w:tc>
        <w:tc>
          <w:tcPr>
            <w:tcW w:w="1602" w:type="dxa"/>
            <w:tcBorders>
              <w:top w:val="nil"/>
              <w:left w:val="nil"/>
              <w:bottom w:val="single" w:sz="8" w:space="0" w:color="auto"/>
              <w:right w:val="single" w:sz="8" w:space="0" w:color="auto"/>
            </w:tcBorders>
            <w:vAlign w:val="bottom"/>
          </w:tcPr>
          <w:p w:rsidR="00EC5E0D" w:rsidRDefault="009F5103">
            <w:pPr>
              <w:widowControl/>
              <w:spacing w:line="360" w:lineRule="auto"/>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1108" w:type="dxa"/>
            <w:tcBorders>
              <w:top w:val="nil"/>
              <w:left w:val="nil"/>
              <w:bottom w:val="single" w:sz="8" w:space="0" w:color="auto"/>
              <w:right w:val="single" w:sz="8" w:space="0" w:color="auto"/>
            </w:tcBorders>
            <w:vAlign w:val="bottom"/>
          </w:tcPr>
          <w:p w:rsidR="00EC5E0D" w:rsidRDefault="009F5103">
            <w:pPr>
              <w:widowControl/>
              <w:spacing w:line="360" w:lineRule="auto"/>
              <w:jc w:val="center"/>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1185" w:type="dxa"/>
            <w:tcBorders>
              <w:top w:val="nil"/>
              <w:left w:val="nil"/>
              <w:bottom w:val="single" w:sz="8" w:space="0" w:color="auto"/>
              <w:right w:val="single" w:sz="8" w:space="0" w:color="auto"/>
            </w:tcBorders>
            <w:vAlign w:val="bottom"/>
          </w:tcPr>
          <w:p w:rsidR="00EC5E0D" w:rsidRDefault="009F5103">
            <w:pPr>
              <w:widowControl/>
              <w:spacing w:line="360" w:lineRule="auto"/>
              <w:jc w:val="center"/>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1800" w:type="dxa"/>
            <w:tcBorders>
              <w:top w:val="nil"/>
              <w:left w:val="nil"/>
              <w:bottom w:val="single" w:sz="8" w:space="0" w:color="auto"/>
              <w:right w:val="single" w:sz="8" w:space="0" w:color="auto"/>
            </w:tcBorders>
            <w:vAlign w:val="bottom"/>
          </w:tcPr>
          <w:p w:rsidR="00EC5E0D" w:rsidRDefault="009F5103">
            <w:pPr>
              <w:widowControl/>
              <w:spacing w:line="360" w:lineRule="auto"/>
              <w:jc w:val="center"/>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1215" w:type="dxa"/>
            <w:tcBorders>
              <w:top w:val="nil"/>
              <w:left w:val="nil"/>
              <w:bottom w:val="single" w:sz="8" w:space="0" w:color="auto"/>
              <w:right w:val="single" w:sz="8" w:space="0" w:color="auto"/>
            </w:tcBorders>
            <w:vAlign w:val="bottom"/>
          </w:tcPr>
          <w:p w:rsidR="00EC5E0D" w:rsidRDefault="009F5103">
            <w:pPr>
              <w:widowControl/>
              <w:spacing w:line="360" w:lineRule="auto"/>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EC5E0D">
        <w:trPr>
          <w:trHeight w:val="285"/>
        </w:trPr>
        <w:tc>
          <w:tcPr>
            <w:tcW w:w="1985" w:type="dxa"/>
            <w:tcBorders>
              <w:top w:val="nil"/>
              <w:left w:val="single" w:sz="8" w:space="0" w:color="auto"/>
              <w:bottom w:val="single" w:sz="8" w:space="0" w:color="000000"/>
              <w:right w:val="single" w:sz="8" w:space="0" w:color="auto"/>
            </w:tcBorders>
            <w:vAlign w:val="center"/>
          </w:tcPr>
          <w:p w:rsidR="00EC5E0D" w:rsidRDefault="00EC5E0D">
            <w:pPr>
              <w:widowControl/>
              <w:spacing w:line="360" w:lineRule="auto"/>
              <w:jc w:val="left"/>
              <w:rPr>
                <w:rFonts w:asciiTheme="minorEastAsia" w:hAnsiTheme="minorEastAsia" w:cs="宋体"/>
                <w:kern w:val="0"/>
                <w:sz w:val="20"/>
                <w:szCs w:val="20"/>
              </w:rPr>
            </w:pPr>
          </w:p>
        </w:tc>
        <w:tc>
          <w:tcPr>
            <w:tcW w:w="1602" w:type="dxa"/>
            <w:tcBorders>
              <w:top w:val="nil"/>
              <w:left w:val="nil"/>
              <w:bottom w:val="single" w:sz="8" w:space="0" w:color="auto"/>
              <w:right w:val="single" w:sz="8" w:space="0" w:color="auto"/>
            </w:tcBorders>
            <w:vAlign w:val="bottom"/>
          </w:tcPr>
          <w:p w:rsidR="00EC5E0D" w:rsidRDefault="009F5103">
            <w:pPr>
              <w:widowControl/>
              <w:spacing w:line="360" w:lineRule="auto"/>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1108" w:type="dxa"/>
            <w:tcBorders>
              <w:top w:val="nil"/>
              <w:left w:val="nil"/>
              <w:bottom w:val="single" w:sz="8" w:space="0" w:color="auto"/>
              <w:right w:val="single" w:sz="8" w:space="0" w:color="auto"/>
            </w:tcBorders>
            <w:vAlign w:val="bottom"/>
          </w:tcPr>
          <w:p w:rsidR="00EC5E0D" w:rsidRDefault="009F5103">
            <w:pPr>
              <w:widowControl/>
              <w:spacing w:line="360" w:lineRule="auto"/>
              <w:jc w:val="center"/>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1185" w:type="dxa"/>
            <w:tcBorders>
              <w:top w:val="nil"/>
              <w:left w:val="nil"/>
              <w:bottom w:val="single" w:sz="8" w:space="0" w:color="auto"/>
              <w:right w:val="single" w:sz="8" w:space="0" w:color="auto"/>
            </w:tcBorders>
            <w:vAlign w:val="bottom"/>
          </w:tcPr>
          <w:p w:rsidR="00EC5E0D" w:rsidRDefault="009F5103">
            <w:pPr>
              <w:widowControl/>
              <w:spacing w:line="360" w:lineRule="auto"/>
              <w:jc w:val="center"/>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1800" w:type="dxa"/>
            <w:tcBorders>
              <w:top w:val="nil"/>
              <w:left w:val="nil"/>
              <w:bottom w:val="single" w:sz="8" w:space="0" w:color="auto"/>
              <w:right w:val="single" w:sz="8" w:space="0" w:color="auto"/>
            </w:tcBorders>
            <w:vAlign w:val="bottom"/>
          </w:tcPr>
          <w:p w:rsidR="00EC5E0D" w:rsidRDefault="009F5103">
            <w:pPr>
              <w:widowControl/>
              <w:spacing w:line="360" w:lineRule="auto"/>
              <w:jc w:val="center"/>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1215" w:type="dxa"/>
            <w:tcBorders>
              <w:top w:val="nil"/>
              <w:left w:val="nil"/>
              <w:bottom w:val="single" w:sz="8" w:space="0" w:color="auto"/>
              <w:right w:val="single" w:sz="8" w:space="0" w:color="auto"/>
            </w:tcBorders>
            <w:vAlign w:val="bottom"/>
          </w:tcPr>
          <w:p w:rsidR="00EC5E0D" w:rsidRDefault="009F5103">
            <w:pPr>
              <w:widowControl/>
              <w:spacing w:line="360" w:lineRule="auto"/>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r>
      <w:tr w:rsidR="00EC5E0D">
        <w:trPr>
          <w:trHeight w:val="780"/>
        </w:trPr>
        <w:tc>
          <w:tcPr>
            <w:tcW w:w="1985" w:type="dxa"/>
            <w:tcBorders>
              <w:top w:val="nil"/>
              <w:left w:val="single" w:sz="8" w:space="0" w:color="auto"/>
              <w:bottom w:val="single" w:sz="8" w:space="0" w:color="auto"/>
              <w:right w:val="single" w:sz="8" w:space="0" w:color="auto"/>
            </w:tcBorders>
            <w:vAlign w:val="bottom"/>
          </w:tcPr>
          <w:p w:rsidR="00EC5E0D" w:rsidRDefault="009F5103">
            <w:pPr>
              <w:widowControl/>
              <w:spacing w:line="360" w:lineRule="auto"/>
              <w:jc w:val="center"/>
              <w:rPr>
                <w:rFonts w:asciiTheme="minorEastAsia" w:hAnsiTheme="minorEastAsia" w:cs="宋体"/>
                <w:kern w:val="0"/>
                <w:szCs w:val="21"/>
              </w:rPr>
            </w:pPr>
            <w:r>
              <w:rPr>
                <w:rFonts w:asciiTheme="minorEastAsia" w:hAnsiTheme="minorEastAsia" w:cs="宋体" w:hint="eastAsia"/>
                <w:kern w:val="0"/>
              </w:rPr>
              <w:t>厂家免费提供的其他服务</w:t>
            </w:r>
          </w:p>
        </w:tc>
        <w:tc>
          <w:tcPr>
            <w:tcW w:w="6910" w:type="dxa"/>
            <w:gridSpan w:val="5"/>
            <w:tcBorders>
              <w:top w:val="single" w:sz="8" w:space="0" w:color="auto"/>
              <w:left w:val="nil"/>
              <w:bottom w:val="single" w:sz="8" w:space="0" w:color="auto"/>
              <w:right w:val="single" w:sz="8" w:space="0" w:color="000000"/>
            </w:tcBorders>
            <w:vAlign w:val="bottom"/>
          </w:tcPr>
          <w:p w:rsidR="00EC5E0D" w:rsidRDefault="009F5103">
            <w:pPr>
              <w:widowControl/>
              <w:spacing w:line="360" w:lineRule="auto"/>
              <w:rPr>
                <w:rFonts w:asciiTheme="minorEastAsia" w:hAnsiTheme="minorEastAsia" w:cs="宋体"/>
                <w:b/>
                <w:bCs/>
                <w:kern w:val="0"/>
              </w:rPr>
            </w:pPr>
            <w:r>
              <w:rPr>
                <w:rFonts w:asciiTheme="minorEastAsia" w:hAnsiTheme="minorEastAsia" w:cs="宋体" w:hint="eastAsia"/>
                <w:b/>
                <w:bCs/>
                <w:kern w:val="0"/>
              </w:rPr>
              <w:t xml:space="preserve">　</w:t>
            </w:r>
          </w:p>
        </w:tc>
      </w:tr>
      <w:tr w:rsidR="00EC5E0D">
        <w:trPr>
          <w:trHeight w:val="1473"/>
        </w:trPr>
        <w:tc>
          <w:tcPr>
            <w:tcW w:w="1985" w:type="dxa"/>
            <w:tcBorders>
              <w:top w:val="nil"/>
              <w:left w:val="single" w:sz="8" w:space="0" w:color="auto"/>
              <w:bottom w:val="single" w:sz="4" w:space="0" w:color="auto"/>
              <w:right w:val="single" w:sz="8" w:space="0" w:color="auto"/>
            </w:tcBorders>
            <w:vAlign w:val="bottom"/>
          </w:tcPr>
          <w:p w:rsidR="00EC5E0D" w:rsidRDefault="009F5103">
            <w:pPr>
              <w:widowControl/>
              <w:spacing w:line="360" w:lineRule="auto"/>
              <w:rPr>
                <w:rFonts w:asciiTheme="minorEastAsia" w:hAnsiTheme="minorEastAsia" w:cs="宋体"/>
                <w:b/>
                <w:bCs/>
                <w:kern w:val="0"/>
              </w:rPr>
            </w:pPr>
            <w:r>
              <w:rPr>
                <w:rFonts w:asciiTheme="minorEastAsia" w:hAnsiTheme="minorEastAsia" w:cs="宋体" w:hint="eastAsia"/>
                <w:b/>
                <w:bCs/>
                <w:kern w:val="0"/>
              </w:rPr>
              <w:t>项目总报价（</w:t>
            </w:r>
            <w:r>
              <w:rPr>
                <w:rFonts w:asciiTheme="minorEastAsia" w:hAnsiTheme="minorEastAsia" w:cs="宋体" w:hint="eastAsia"/>
                <w:kern w:val="0"/>
              </w:rPr>
              <w:t>含贵公司在</w:t>
            </w:r>
            <w:proofErr w:type="gramStart"/>
            <w:r>
              <w:rPr>
                <w:rFonts w:asciiTheme="minorEastAsia" w:hAnsiTheme="minorEastAsia" w:cs="宋体" w:hint="eastAsia"/>
                <w:kern w:val="0"/>
              </w:rPr>
              <w:t>投标函项下</w:t>
            </w:r>
            <w:proofErr w:type="gramEnd"/>
            <w:r>
              <w:rPr>
                <w:rFonts w:asciiTheme="minorEastAsia" w:hAnsiTheme="minorEastAsia" w:cs="宋体" w:hint="eastAsia"/>
                <w:kern w:val="0"/>
              </w:rPr>
              <w:t>的一切设备和服务的价款）</w:t>
            </w:r>
          </w:p>
        </w:tc>
        <w:tc>
          <w:tcPr>
            <w:tcW w:w="6910" w:type="dxa"/>
            <w:gridSpan w:val="5"/>
            <w:tcBorders>
              <w:top w:val="single" w:sz="8" w:space="0" w:color="auto"/>
              <w:left w:val="nil"/>
              <w:bottom w:val="single" w:sz="8" w:space="0" w:color="auto"/>
              <w:right w:val="single" w:sz="8" w:space="0" w:color="000000"/>
            </w:tcBorders>
            <w:vAlign w:val="bottom"/>
          </w:tcPr>
          <w:p w:rsidR="00EC5E0D" w:rsidRDefault="009F5103">
            <w:pPr>
              <w:widowControl/>
              <w:spacing w:line="360" w:lineRule="auto"/>
              <w:rPr>
                <w:rFonts w:asciiTheme="minorEastAsia" w:hAnsiTheme="minorEastAsia" w:cs="宋体"/>
                <w:b/>
                <w:bCs/>
                <w:kern w:val="0"/>
              </w:rPr>
            </w:pPr>
            <w:r>
              <w:rPr>
                <w:rFonts w:asciiTheme="minorEastAsia" w:hAnsiTheme="minorEastAsia" w:cs="宋体" w:hint="eastAsia"/>
                <w:b/>
                <w:bCs/>
                <w:kern w:val="0"/>
              </w:rPr>
              <w:t>大写：人民币</w:t>
            </w:r>
            <w:r>
              <w:rPr>
                <w:rFonts w:asciiTheme="minorEastAsia" w:hAnsiTheme="minorEastAsia" w:cs="宋体" w:hint="eastAsia"/>
                <w:b/>
                <w:bCs/>
                <w:kern w:val="0"/>
                <w:u w:val="single"/>
              </w:rPr>
              <w:t xml:space="preserve">                      </w:t>
            </w:r>
            <w:r>
              <w:rPr>
                <w:rFonts w:asciiTheme="minorEastAsia" w:hAnsiTheme="minorEastAsia" w:cs="宋体" w:hint="eastAsia"/>
                <w:b/>
                <w:bCs/>
                <w:kern w:val="0"/>
              </w:rPr>
              <w:t>（小写￥</w:t>
            </w:r>
            <w:r>
              <w:rPr>
                <w:rFonts w:asciiTheme="minorEastAsia" w:hAnsiTheme="minorEastAsia" w:cs="宋体" w:hint="eastAsia"/>
                <w:b/>
                <w:bCs/>
                <w:kern w:val="0"/>
                <w:u w:val="single"/>
              </w:rPr>
              <w:t xml:space="preserve">           </w:t>
            </w:r>
            <w:r>
              <w:rPr>
                <w:rFonts w:asciiTheme="minorEastAsia" w:hAnsiTheme="minorEastAsia" w:cs="宋体" w:hint="eastAsia"/>
                <w:b/>
                <w:bCs/>
                <w:kern w:val="0"/>
              </w:rPr>
              <w:t xml:space="preserve"> </w:t>
            </w:r>
            <w:r>
              <w:rPr>
                <w:rFonts w:asciiTheme="minorEastAsia" w:hAnsiTheme="minorEastAsia" w:cs="宋体" w:hint="eastAsia"/>
                <w:b/>
                <w:bCs/>
                <w:kern w:val="0"/>
              </w:rPr>
              <w:t>）</w:t>
            </w:r>
          </w:p>
        </w:tc>
      </w:tr>
      <w:tr w:rsidR="00EC5E0D">
        <w:trPr>
          <w:trHeight w:val="644"/>
        </w:trPr>
        <w:tc>
          <w:tcPr>
            <w:tcW w:w="1985" w:type="dxa"/>
            <w:tcBorders>
              <w:top w:val="single" w:sz="4" w:space="0" w:color="auto"/>
              <w:left w:val="single" w:sz="8" w:space="0" w:color="auto"/>
              <w:bottom w:val="single" w:sz="8" w:space="0" w:color="auto"/>
              <w:right w:val="single" w:sz="8" w:space="0" w:color="auto"/>
            </w:tcBorders>
            <w:vAlign w:val="bottom"/>
          </w:tcPr>
          <w:p w:rsidR="00EC5E0D" w:rsidRDefault="009F5103">
            <w:pPr>
              <w:widowControl/>
              <w:spacing w:line="360" w:lineRule="auto"/>
              <w:rPr>
                <w:rFonts w:asciiTheme="minorEastAsia" w:hAnsiTheme="minorEastAsia" w:cs="宋体"/>
                <w:b/>
                <w:bCs/>
                <w:kern w:val="0"/>
              </w:rPr>
            </w:pPr>
            <w:r>
              <w:rPr>
                <w:rFonts w:asciiTheme="minorEastAsia" w:hAnsiTheme="minorEastAsia" w:cs="宋体" w:hint="eastAsia"/>
                <w:b/>
                <w:bCs/>
                <w:kern w:val="0"/>
              </w:rPr>
              <w:t>后续每年的费用</w:t>
            </w:r>
          </w:p>
        </w:tc>
        <w:tc>
          <w:tcPr>
            <w:tcW w:w="6910" w:type="dxa"/>
            <w:gridSpan w:val="5"/>
            <w:tcBorders>
              <w:top w:val="single" w:sz="8" w:space="0" w:color="auto"/>
              <w:left w:val="nil"/>
              <w:bottom w:val="single" w:sz="8" w:space="0" w:color="auto"/>
              <w:right w:val="single" w:sz="8" w:space="0" w:color="000000"/>
            </w:tcBorders>
            <w:vAlign w:val="bottom"/>
          </w:tcPr>
          <w:p w:rsidR="00EC5E0D" w:rsidRDefault="009F5103">
            <w:pPr>
              <w:widowControl/>
              <w:spacing w:line="360" w:lineRule="auto"/>
              <w:rPr>
                <w:rFonts w:asciiTheme="minorEastAsia" w:hAnsiTheme="minorEastAsia" w:cs="宋体"/>
                <w:b/>
                <w:bCs/>
                <w:kern w:val="0"/>
              </w:rPr>
            </w:pPr>
            <w:r>
              <w:rPr>
                <w:rFonts w:asciiTheme="minorEastAsia" w:hAnsiTheme="minorEastAsia" w:cs="宋体" w:hint="eastAsia"/>
                <w:b/>
                <w:bCs/>
                <w:kern w:val="0"/>
              </w:rPr>
              <w:t>大写：人民币</w:t>
            </w:r>
            <w:r>
              <w:rPr>
                <w:rFonts w:asciiTheme="minorEastAsia" w:hAnsiTheme="minorEastAsia" w:cs="宋体" w:hint="eastAsia"/>
                <w:b/>
                <w:bCs/>
                <w:kern w:val="0"/>
              </w:rPr>
              <w:t xml:space="preserve">                      </w:t>
            </w:r>
            <w:r>
              <w:rPr>
                <w:rFonts w:asciiTheme="minorEastAsia" w:hAnsiTheme="minorEastAsia" w:cs="宋体" w:hint="eastAsia"/>
                <w:b/>
                <w:bCs/>
                <w:kern w:val="0"/>
              </w:rPr>
              <w:t>（小写￥</w:t>
            </w:r>
            <w:r>
              <w:rPr>
                <w:rFonts w:asciiTheme="minorEastAsia" w:hAnsiTheme="minorEastAsia" w:cs="宋体" w:hint="eastAsia"/>
                <w:b/>
                <w:bCs/>
                <w:kern w:val="0"/>
              </w:rPr>
              <w:t xml:space="preserve">            </w:t>
            </w:r>
            <w:r>
              <w:rPr>
                <w:rFonts w:asciiTheme="minorEastAsia" w:hAnsiTheme="minorEastAsia" w:cs="宋体" w:hint="eastAsia"/>
                <w:b/>
                <w:bCs/>
                <w:kern w:val="0"/>
              </w:rPr>
              <w:t>）</w:t>
            </w:r>
          </w:p>
        </w:tc>
      </w:tr>
    </w:tbl>
    <w:p w:rsidR="00EC5E0D" w:rsidRDefault="009F5103">
      <w:pPr>
        <w:spacing w:line="360" w:lineRule="auto"/>
        <w:rPr>
          <w:rFonts w:asciiTheme="minorEastAsia" w:hAnsiTheme="minorEastAsia"/>
          <w:b/>
          <w:bCs/>
          <w:szCs w:val="18"/>
        </w:rPr>
      </w:pPr>
      <w:r>
        <w:rPr>
          <w:rFonts w:asciiTheme="minorEastAsia" w:hAnsiTheme="minorEastAsia" w:hint="eastAsia"/>
          <w:b/>
          <w:bCs/>
          <w:szCs w:val="18"/>
        </w:rPr>
        <w:t>除上述列明费用外，无其他任何再需要支出费用。</w:t>
      </w:r>
    </w:p>
    <w:p w:rsidR="00EC5E0D" w:rsidRDefault="00EC5E0D">
      <w:pPr>
        <w:spacing w:line="360" w:lineRule="auto"/>
        <w:rPr>
          <w:rFonts w:asciiTheme="minorEastAsia" w:hAnsiTheme="minorEastAsia"/>
          <w:bCs/>
          <w:szCs w:val="18"/>
        </w:rPr>
      </w:pPr>
    </w:p>
    <w:p w:rsidR="00EC5E0D" w:rsidRDefault="009F5103">
      <w:pPr>
        <w:spacing w:line="360" w:lineRule="auto"/>
        <w:rPr>
          <w:rFonts w:asciiTheme="minorEastAsia" w:hAnsiTheme="minorEastAsia"/>
          <w:bCs/>
          <w:szCs w:val="18"/>
        </w:rPr>
      </w:pPr>
      <w:r>
        <w:rPr>
          <w:rFonts w:asciiTheme="minorEastAsia" w:hAnsiTheme="minorEastAsia" w:hint="eastAsia"/>
          <w:bCs/>
          <w:szCs w:val="18"/>
        </w:rPr>
        <w:t>本项目的付款方式为：</w:t>
      </w:r>
    </w:p>
    <w:p w:rsidR="00EC5E0D" w:rsidRDefault="009F5103">
      <w:pPr>
        <w:spacing w:line="360" w:lineRule="auto"/>
        <w:rPr>
          <w:rFonts w:asciiTheme="minorEastAsia" w:hAnsiTheme="minorEastAsia"/>
          <w:bCs/>
          <w:szCs w:val="18"/>
        </w:rPr>
      </w:pPr>
      <w:r>
        <w:rPr>
          <w:rFonts w:asciiTheme="minorEastAsia" w:hAnsiTheme="minorEastAsia" w:hint="eastAsia"/>
          <w:bCs/>
          <w:szCs w:val="18"/>
        </w:rPr>
        <w:t>1</w:t>
      </w:r>
      <w:r>
        <w:rPr>
          <w:rFonts w:asciiTheme="minorEastAsia" w:hAnsiTheme="minorEastAsia" w:hint="eastAsia"/>
          <w:bCs/>
          <w:szCs w:val="18"/>
        </w:rPr>
        <w:t>）本项目采购合同签订后，收到</w:t>
      </w:r>
      <w:r>
        <w:rPr>
          <w:rFonts w:asciiTheme="minorEastAsia" w:hAnsiTheme="minorEastAsia" w:hint="eastAsia"/>
          <w:bCs/>
          <w:szCs w:val="18"/>
          <w:lang w:eastAsia="zh-Hans"/>
        </w:rPr>
        <w:t>订阅服务开通函及相应</w:t>
      </w:r>
      <w:r>
        <w:rPr>
          <w:rFonts w:asciiTheme="minorEastAsia" w:hAnsiTheme="minorEastAsia" w:hint="eastAsia"/>
          <w:bCs/>
          <w:szCs w:val="18"/>
        </w:rPr>
        <w:t>增值税发票后</w:t>
      </w:r>
      <w:r>
        <w:rPr>
          <w:rFonts w:asciiTheme="minorEastAsia" w:hAnsiTheme="minorEastAsia" w:hint="eastAsia"/>
          <w:bCs/>
          <w:szCs w:val="18"/>
        </w:rPr>
        <w:t>30</w:t>
      </w:r>
      <w:r>
        <w:rPr>
          <w:rFonts w:asciiTheme="minorEastAsia" w:hAnsiTheme="minorEastAsia" w:hint="eastAsia"/>
          <w:bCs/>
          <w:szCs w:val="18"/>
        </w:rPr>
        <w:t>个工作日内，支付</w:t>
      </w:r>
      <w:r>
        <w:rPr>
          <w:rFonts w:asciiTheme="minorEastAsia" w:hAnsiTheme="minorEastAsia" w:hint="eastAsia"/>
          <w:bCs/>
          <w:szCs w:val="18"/>
          <w:lang w:eastAsia="zh-Hans"/>
        </w:rPr>
        <w:t>订阅费用的全款</w:t>
      </w:r>
      <w:r>
        <w:rPr>
          <w:rFonts w:asciiTheme="minorEastAsia" w:hAnsiTheme="minorEastAsia" w:hint="eastAsia"/>
          <w:bCs/>
          <w:szCs w:val="18"/>
        </w:rPr>
        <w:t>；</w:t>
      </w:r>
    </w:p>
    <w:p w:rsidR="00EC5E0D" w:rsidRDefault="009F5103">
      <w:pPr>
        <w:spacing w:line="360" w:lineRule="auto"/>
        <w:rPr>
          <w:rFonts w:asciiTheme="minorEastAsia" w:hAnsiTheme="minorEastAsia"/>
          <w:bCs/>
          <w:szCs w:val="18"/>
        </w:rPr>
      </w:pPr>
      <w:r>
        <w:rPr>
          <w:rFonts w:asciiTheme="minorEastAsia" w:hAnsiTheme="minorEastAsia" w:hint="eastAsia"/>
          <w:bCs/>
          <w:szCs w:val="18"/>
        </w:rPr>
        <w:t>2</w:t>
      </w:r>
      <w:r>
        <w:rPr>
          <w:rFonts w:asciiTheme="minorEastAsia" w:hAnsiTheme="minorEastAsia" w:hint="eastAsia"/>
          <w:bCs/>
          <w:szCs w:val="18"/>
        </w:rPr>
        <w:t>）</w:t>
      </w:r>
      <w:r>
        <w:rPr>
          <w:rFonts w:asciiTheme="minorEastAsia" w:hAnsiTheme="minorEastAsia" w:hint="eastAsia"/>
          <w:bCs/>
          <w:szCs w:val="18"/>
          <w:lang w:eastAsia="zh-Hans"/>
        </w:rPr>
        <w:t>软件及实施：</w:t>
      </w:r>
      <w:r>
        <w:rPr>
          <w:rFonts w:asciiTheme="minorEastAsia" w:hAnsiTheme="minorEastAsia" w:hint="eastAsia"/>
          <w:bCs/>
          <w:szCs w:val="18"/>
        </w:rPr>
        <w:t>系统试运行三个月内进行验收，验收合格后，在收</w:t>
      </w:r>
      <w:r>
        <w:rPr>
          <w:rFonts w:asciiTheme="minorEastAsia" w:hAnsiTheme="minorEastAsia" w:hint="eastAsia"/>
          <w:bCs/>
          <w:szCs w:val="18"/>
          <w:lang w:eastAsia="zh-Hans"/>
        </w:rPr>
        <w:t>到软件及实施费用的</w:t>
      </w:r>
      <w:r>
        <w:rPr>
          <w:rFonts w:asciiTheme="minorEastAsia" w:hAnsiTheme="minorEastAsia"/>
          <w:bCs/>
          <w:szCs w:val="18"/>
          <w:lang w:eastAsia="zh-Hans"/>
        </w:rPr>
        <w:t>7</w:t>
      </w:r>
      <w:r>
        <w:rPr>
          <w:rFonts w:asciiTheme="minorEastAsia" w:hAnsiTheme="minorEastAsia" w:hint="eastAsia"/>
          <w:bCs/>
          <w:szCs w:val="18"/>
        </w:rPr>
        <w:t>0%</w:t>
      </w:r>
      <w:r>
        <w:rPr>
          <w:rFonts w:asciiTheme="minorEastAsia" w:hAnsiTheme="minorEastAsia" w:hint="eastAsia"/>
          <w:bCs/>
          <w:szCs w:val="18"/>
        </w:rPr>
        <w:t>金额发票的</w:t>
      </w:r>
      <w:r>
        <w:rPr>
          <w:rFonts w:asciiTheme="minorEastAsia" w:hAnsiTheme="minorEastAsia" w:hint="eastAsia"/>
          <w:bCs/>
          <w:szCs w:val="18"/>
        </w:rPr>
        <w:t>30</w:t>
      </w:r>
      <w:r>
        <w:rPr>
          <w:rFonts w:asciiTheme="minorEastAsia" w:hAnsiTheme="minorEastAsia" w:hint="eastAsia"/>
          <w:bCs/>
          <w:szCs w:val="18"/>
        </w:rPr>
        <w:t>个工作日内，支付</w:t>
      </w:r>
      <w:r>
        <w:rPr>
          <w:rFonts w:asciiTheme="minorEastAsia" w:hAnsiTheme="minorEastAsia" w:hint="eastAsia"/>
          <w:bCs/>
          <w:szCs w:val="18"/>
          <w:lang w:eastAsia="zh-Hans"/>
        </w:rPr>
        <w:t>软件及实施总</w:t>
      </w:r>
      <w:r>
        <w:rPr>
          <w:rFonts w:asciiTheme="minorEastAsia" w:hAnsiTheme="minorEastAsia" w:hint="eastAsia"/>
          <w:bCs/>
          <w:szCs w:val="18"/>
        </w:rPr>
        <w:t>金额的</w:t>
      </w:r>
      <w:r>
        <w:rPr>
          <w:rFonts w:asciiTheme="minorEastAsia" w:hAnsiTheme="minorEastAsia"/>
          <w:bCs/>
          <w:szCs w:val="18"/>
        </w:rPr>
        <w:t>7</w:t>
      </w:r>
      <w:r>
        <w:rPr>
          <w:rFonts w:asciiTheme="minorEastAsia" w:hAnsiTheme="minorEastAsia" w:hint="eastAsia"/>
          <w:bCs/>
          <w:szCs w:val="18"/>
        </w:rPr>
        <w:t>0%</w:t>
      </w:r>
      <w:r>
        <w:rPr>
          <w:rFonts w:asciiTheme="minorEastAsia" w:hAnsiTheme="minorEastAsia" w:hint="eastAsia"/>
          <w:bCs/>
          <w:szCs w:val="18"/>
        </w:rPr>
        <w:t>；</w:t>
      </w:r>
    </w:p>
    <w:p w:rsidR="00EC5E0D" w:rsidRDefault="009F5103">
      <w:pPr>
        <w:spacing w:line="360" w:lineRule="auto"/>
        <w:rPr>
          <w:rFonts w:asciiTheme="minorEastAsia" w:hAnsiTheme="minorEastAsia"/>
          <w:bCs/>
          <w:szCs w:val="18"/>
        </w:rPr>
      </w:pPr>
      <w:r>
        <w:rPr>
          <w:rFonts w:asciiTheme="minorEastAsia" w:hAnsiTheme="minorEastAsia" w:hint="eastAsia"/>
          <w:bCs/>
          <w:szCs w:val="18"/>
        </w:rPr>
        <w:t>3</w:t>
      </w:r>
      <w:r>
        <w:rPr>
          <w:rFonts w:asciiTheme="minorEastAsia" w:hAnsiTheme="minorEastAsia" w:hint="eastAsia"/>
          <w:bCs/>
          <w:szCs w:val="18"/>
        </w:rPr>
        <w:t>）</w:t>
      </w:r>
      <w:proofErr w:type="gramStart"/>
      <w:r>
        <w:rPr>
          <w:rFonts w:asciiTheme="minorEastAsia" w:hAnsiTheme="minorEastAsia" w:hint="eastAsia"/>
          <w:bCs/>
          <w:szCs w:val="18"/>
        </w:rPr>
        <w:t>维保服务</w:t>
      </w:r>
      <w:proofErr w:type="gramEnd"/>
      <w:r>
        <w:rPr>
          <w:rFonts w:asciiTheme="minorEastAsia" w:hAnsiTheme="minorEastAsia" w:hint="eastAsia"/>
          <w:bCs/>
          <w:szCs w:val="18"/>
        </w:rPr>
        <w:t>期到期后，在收到合同</w:t>
      </w:r>
      <w:r>
        <w:rPr>
          <w:rFonts w:asciiTheme="minorEastAsia" w:hAnsiTheme="minorEastAsia"/>
          <w:bCs/>
          <w:szCs w:val="18"/>
        </w:rPr>
        <w:t>3</w:t>
      </w:r>
      <w:r>
        <w:rPr>
          <w:rFonts w:asciiTheme="minorEastAsia" w:hAnsiTheme="minorEastAsia" w:hint="eastAsia"/>
          <w:bCs/>
          <w:szCs w:val="18"/>
        </w:rPr>
        <w:t>0%</w:t>
      </w:r>
      <w:r>
        <w:rPr>
          <w:rFonts w:asciiTheme="minorEastAsia" w:hAnsiTheme="minorEastAsia" w:hint="eastAsia"/>
          <w:bCs/>
          <w:szCs w:val="18"/>
        </w:rPr>
        <w:t>金额发票的</w:t>
      </w:r>
      <w:r>
        <w:rPr>
          <w:rFonts w:asciiTheme="minorEastAsia" w:hAnsiTheme="minorEastAsia" w:hint="eastAsia"/>
          <w:bCs/>
          <w:szCs w:val="18"/>
        </w:rPr>
        <w:t>30</w:t>
      </w:r>
      <w:r>
        <w:rPr>
          <w:rFonts w:asciiTheme="minorEastAsia" w:hAnsiTheme="minorEastAsia" w:hint="eastAsia"/>
          <w:bCs/>
          <w:szCs w:val="18"/>
        </w:rPr>
        <w:t>个工作日内，支付</w:t>
      </w:r>
      <w:r>
        <w:rPr>
          <w:rFonts w:asciiTheme="minorEastAsia" w:hAnsiTheme="minorEastAsia" w:hint="eastAsia"/>
          <w:bCs/>
          <w:szCs w:val="18"/>
          <w:lang w:eastAsia="zh-Hans"/>
        </w:rPr>
        <w:t>软件及实施总金额</w:t>
      </w:r>
      <w:r>
        <w:rPr>
          <w:rFonts w:asciiTheme="minorEastAsia" w:hAnsiTheme="minorEastAsia" w:hint="eastAsia"/>
          <w:bCs/>
          <w:szCs w:val="18"/>
        </w:rPr>
        <w:t>的</w:t>
      </w:r>
      <w:r>
        <w:rPr>
          <w:rFonts w:asciiTheme="minorEastAsia" w:hAnsiTheme="minorEastAsia"/>
          <w:bCs/>
          <w:szCs w:val="18"/>
        </w:rPr>
        <w:t>3</w:t>
      </w:r>
      <w:r>
        <w:rPr>
          <w:rFonts w:asciiTheme="minorEastAsia" w:hAnsiTheme="minorEastAsia" w:hint="eastAsia"/>
          <w:bCs/>
          <w:szCs w:val="18"/>
        </w:rPr>
        <w:t>0 %</w:t>
      </w:r>
      <w:r>
        <w:rPr>
          <w:rFonts w:asciiTheme="minorEastAsia" w:hAnsiTheme="minorEastAsia" w:hint="eastAsia"/>
          <w:bCs/>
          <w:szCs w:val="18"/>
        </w:rPr>
        <w:t>。</w:t>
      </w:r>
    </w:p>
    <w:p w:rsidR="00EC5E0D" w:rsidRDefault="00EC5E0D">
      <w:pPr>
        <w:spacing w:line="360" w:lineRule="auto"/>
        <w:rPr>
          <w:rFonts w:asciiTheme="minorEastAsia" w:hAnsiTheme="minorEastAsia"/>
          <w:b/>
          <w:bCs/>
          <w:szCs w:val="18"/>
        </w:rPr>
      </w:pPr>
    </w:p>
    <w:p w:rsidR="00EC5E0D" w:rsidRDefault="009F5103">
      <w:pPr>
        <w:spacing w:line="360" w:lineRule="auto"/>
        <w:ind w:firstLine="4201"/>
        <w:rPr>
          <w:rFonts w:asciiTheme="minorEastAsia" w:hAnsiTheme="minorEastAsia"/>
        </w:rPr>
      </w:pPr>
      <w:r>
        <w:rPr>
          <w:rFonts w:asciiTheme="minorEastAsia" w:hAnsiTheme="minorEastAsia"/>
        </w:rPr>
        <w:lastRenderedPageBreak/>
        <w:t>投标人</w:t>
      </w:r>
      <w:r>
        <w:rPr>
          <w:rFonts w:asciiTheme="minorEastAsia" w:hAnsiTheme="minorEastAsia"/>
        </w:rPr>
        <w:t>(</w:t>
      </w:r>
      <w:r>
        <w:rPr>
          <w:rFonts w:asciiTheme="minorEastAsia" w:hAnsiTheme="minorEastAsia"/>
        </w:rPr>
        <w:t>盖章</w:t>
      </w:r>
      <w:r>
        <w:rPr>
          <w:rFonts w:asciiTheme="minorEastAsia" w:hAnsiTheme="minorEastAsia"/>
        </w:rPr>
        <w:t>):</w:t>
      </w:r>
      <w:r>
        <w:rPr>
          <w:rFonts w:asciiTheme="minorEastAsia" w:hAnsiTheme="minorEastAsia"/>
          <w:u w:val="single"/>
        </w:rPr>
        <w:t xml:space="preserve">                     </w:t>
      </w:r>
      <w:r>
        <w:rPr>
          <w:rFonts w:asciiTheme="minorEastAsia" w:hAnsiTheme="minorEastAsia"/>
        </w:rPr>
        <w:t xml:space="preserve"> </w:t>
      </w:r>
    </w:p>
    <w:p w:rsidR="00EC5E0D" w:rsidRDefault="009F5103">
      <w:pPr>
        <w:spacing w:line="360" w:lineRule="auto"/>
        <w:ind w:firstLine="4201"/>
        <w:rPr>
          <w:rFonts w:asciiTheme="minorEastAsia" w:hAnsiTheme="minorEastAsia"/>
          <w:sz w:val="28"/>
        </w:rPr>
      </w:pPr>
      <w:r>
        <w:rPr>
          <w:rFonts w:asciiTheme="minorEastAsia" w:hAnsiTheme="minorEastAsia"/>
        </w:rPr>
        <w:t>授权代表签字</w:t>
      </w:r>
      <w:r>
        <w:rPr>
          <w:rFonts w:asciiTheme="minorEastAsia" w:hAnsiTheme="minorEastAsia"/>
        </w:rPr>
        <w:t xml:space="preserve">: </w:t>
      </w:r>
      <w:r>
        <w:rPr>
          <w:rFonts w:asciiTheme="minorEastAsia" w:hAnsiTheme="minorEastAsia"/>
          <w:u w:val="single"/>
        </w:rPr>
        <w:t xml:space="preserve">                     </w:t>
      </w:r>
      <w:r>
        <w:rPr>
          <w:rFonts w:asciiTheme="minorEastAsia" w:hAnsiTheme="minorEastAsia"/>
          <w:sz w:val="28"/>
          <w:u w:val="single"/>
        </w:rPr>
        <w:t xml:space="preserve">  </w:t>
      </w:r>
      <w:r>
        <w:rPr>
          <w:rFonts w:asciiTheme="minorEastAsia" w:hAnsiTheme="minorEastAsia"/>
          <w:sz w:val="28"/>
        </w:rPr>
        <w:t xml:space="preserve"> </w:t>
      </w:r>
    </w:p>
    <w:p w:rsidR="00EC5E0D" w:rsidRDefault="009F5103">
      <w:pPr>
        <w:spacing w:line="360" w:lineRule="auto"/>
        <w:ind w:firstLineChars="2000" w:firstLine="4200"/>
        <w:rPr>
          <w:rFonts w:asciiTheme="minorEastAsia" w:hAnsiTheme="minorEastAsia"/>
          <w:u w:val="single"/>
        </w:rPr>
      </w:pPr>
      <w:r>
        <w:rPr>
          <w:rFonts w:asciiTheme="minorEastAsia" w:hAnsiTheme="minorEastAsia"/>
          <w:u w:val="single"/>
        </w:rPr>
        <w:t xml:space="preserve">     </w:t>
      </w:r>
      <w:r>
        <w:rPr>
          <w:rFonts w:asciiTheme="minorEastAsia" w:hAnsiTheme="minorEastAsia"/>
          <w:u w:val="single"/>
        </w:rPr>
        <w:t>年</w:t>
      </w:r>
      <w:r>
        <w:rPr>
          <w:rFonts w:asciiTheme="minorEastAsia" w:hAnsiTheme="minorEastAsia"/>
          <w:u w:val="single"/>
        </w:rPr>
        <w:t xml:space="preserve">   </w:t>
      </w:r>
      <w:r>
        <w:rPr>
          <w:rFonts w:asciiTheme="minorEastAsia" w:hAnsiTheme="minorEastAsia"/>
          <w:u w:val="single"/>
        </w:rPr>
        <w:t>月</w:t>
      </w:r>
      <w:r>
        <w:rPr>
          <w:rFonts w:asciiTheme="minorEastAsia" w:hAnsiTheme="minorEastAsia"/>
          <w:u w:val="single"/>
        </w:rPr>
        <w:t xml:space="preserve">  </w:t>
      </w:r>
      <w:r>
        <w:rPr>
          <w:rFonts w:asciiTheme="minorEastAsia" w:hAnsiTheme="minorEastAsia"/>
          <w:u w:val="single"/>
        </w:rPr>
        <w:t>日</w:t>
      </w:r>
    </w:p>
    <w:p w:rsidR="00EC5E0D" w:rsidRDefault="009F5103">
      <w:pPr>
        <w:pStyle w:val="3"/>
        <w:spacing w:line="360" w:lineRule="auto"/>
        <w:rPr>
          <w:rFonts w:asciiTheme="minorEastAsia" w:eastAsiaTheme="minorEastAsia" w:hAnsiTheme="minorEastAsia"/>
        </w:rPr>
      </w:pPr>
      <w:bookmarkStart w:id="30" w:name="_Toc699990316"/>
      <w:r>
        <w:rPr>
          <w:rFonts w:asciiTheme="minorEastAsia" w:eastAsiaTheme="minorEastAsia" w:hAnsiTheme="minorEastAsia"/>
        </w:rPr>
        <w:t>3</w:t>
      </w:r>
      <w:r>
        <w:rPr>
          <w:rFonts w:asciiTheme="minorEastAsia" w:eastAsiaTheme="minorEastAsia" w:hAnsiTheme="minorEastAsia" w:hint="eastAsia"/>
        </w:rPr>
        <w:t>、投标人资格声明（格式）</w:t>
      </w:r>
      <w:bookmarkEnd w:id="30"/>
    </w:p>
    <w:p w:rsidR="00EC5E0D" w:rsidRDefault="00EC5E0D">
      <w:pPr>
        <w:pStyle w:val="af"/>
        <w:spacing w:before="0" w:beforeAutospacing="0" w:after="0" w:afterAutospacing="0" w:line="360" w:lineRule="auto"/>
        <w:jc w:val="center"/>
        <w:rPr>
          <w:rFonts w:asciiTheme="minorEastAsia" w:eastAsiaTheme="minorEastAsia" w:hAnsiTheme="minorEastAsia"/>
          <w:b/>
          <w:bCs/>
          <w:sz w:val="21"/>
          <w:szCs w:val="18"/>
        </w:rPr>
      </w:pPr>
    </w:p>
    <w:p w:rsidR="00EC5E0D" w:rsidRDefault="009F5103">
      <w:pPr>
        <w:pStyle w:val="af"/>
        <w:spacing w:before="0" w:beforeAutospacing="0" w:after="0" w:afterAutospacing="0" w:line="360" w:lineRule="auto"/>
        <w:jc w:val="center"/>
        <w:rPr>
          <w:rFonts w:asciiTheme="minorEastAsia" w:eastAsiaTheme="minorEastAsia" w:hAnsiTheme="minorEastAsia"/>
          <w:sz w:val="21"/>
          <w:szCs w:val="18"/>
        </w:rPr>
      </w:pPr>
      <w:r>
        <w:rPr>
          <w:rFonts w:asciiTheme="minorEastAsia" w:eastAsiaTheme="minorEastAsia" w:hAnsiTheme="minorEastAsia" w:hint="eastAsia"/>
          <w:b/>
          <w:bCs/>
          <w:sz w:val="21"/>
          <w:szCs w:val="18"/>
        </w:rPr>
        <w:t>投标人资格声明</w:t>
      </w:r>
    </w:p>
    <w:p w:rsidR="00EC5E0D" w:rsidRDefault="009F5103">
      <w:pPr>
        <w:pStyle w:val="af"/>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sz w:val="21"/>
          <w:szCs w:val="18"/>
        </w:rPr>
        <w:t>1</w:t>
      </w:r>
      <w:r>
        <w:rPr>
          <w:rFonts w:asciiTheme="minorEastAsia" w:eastAsiaTheme="minorEastAsia" w:hAnsiTheme="minorEastAsia" w:hint="eastAsia"/>
          <w:sz w:val="21"/>
          <w:szCs w:val="18"/>
        </w:rPr>
        <w:t>、名称及概况</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1</w:t>
      </w:r>
      <w:r>
        <w:rPr>
          <w:rFonts w:asciiTheme="minorEastAsia" w:eastAsiaTheme="minorEastAsia" w:hAnsiTheme="minorEastAsia" w:hint="eastAsia"/>
          <w:sz w:val="21"/>
          <w:szCs w:val="18"/>
        </w:rPr>
        <w:t>）公司名称：</w:t>
      </w:r>
      <w:r>
        <w:rPr>
          <w:rFonts w:asciiTheme="minorEastAsia" w:eastAsiaTheme="minorEastAsia" w:hAnsiTheme="minorEastAsia"/>
          <w:sz w:val="21"/>
          <w:szCs w:val="18"/>
        </w:rPr>
        <w:t xml:space="preserve">   __________________________________________</w:t>
      </w:r>
    </w:p>
    <w:p w:rsidR="00EC5E0D" w:rsidRDefault="009F5103">
      <w:pPr>
        <w:pStyle w:val="af"/>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2</w:t>
      </w:r>
      <w:r>
        <w:rPr>
          <w:rFonts w:asciiTheme="minorEastAsia" w:eastAsiaTheme="minorEastAsia" w:hAnsiTheme="minorEastAsia" w:hint="eastAsia"/>
          <w:sz w:val="21"/>
          <w:szCs w:val="18"/>
        </w:rPr>
        <w:t>）公司注册地址：</w:t>
      </w:r>
      <w:r>
        <w:rPr>
          <w:rFonts w:asciiTheme="minorEastAsia" w:eastAsiaTheme="minorEastAsia" w:hAnsiTheme="minorEastAsia" w:hint="eastAsia"/>
          <w:sz w:val="21"/>
          <w:szCs w:val="18"/>
        </w:rPr>
        <w:t>__________________________________________</w:t>
      </w:r>
    </w:p>
    <w:p w:rsidR="00EC5E0D" w:rsidRDefault="009F5103">
      <w:pPr>
        <w:pStyle w:val="af"/>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3</w:t>
      </w:r>
      <w:r>
        <w:rPr>
          <w:rFonts w:asciiTheme="minorEastAsia" w:eastAsiaTheme="minorEastAsia" w:hAnsiTheme="minorEastAsia" w:hint="eastAsia"/>
          <w:sz w:val="21"/>
          <w:szCs w:val="18"/>
        </w:rPr>
        <w:t>）注册日期：</w:t>
      </w:r>
      <w:r>
        <w:rPr>
          <w:rFonts w:asciiTheme="minorEastAsia" w:eastAsiaTheme="minorEastAsia" w:hAnsiTheme="minorEastAsia" w:hint="eastAsia"/>
          <w:sz w:val="21"/>
          <w:szCs w:val="18"/>
        </w:rPr>
        <w:t>____________________________</w:t>
      </w:r>
      <w:r>
        <w:rPr>
          <w:rFonts w:asciiTheme="minorEastAsia" w:eastAsiaTheme="minorEastAsia" w:hAnsiTheme="minorEastAsia" w:hint="eastAsia"/>
          <w:sz w:val="21"/>
          <w:szCs w:val="18"/>
          <w:u w:val="single"/>
        </w:rPr>
        <w:t>__          _</w:t>
      </w:r>
      <w:r>
        <w:rPr>
          <w:rFonts w:asciiTheme="minorEastAsia" w:eastAsiaTheme="minorEastAsia" w:hAnsiTheme="minorEastAsia" w:hint="eastAsia"/>
          <w:sz w:val="21"/>
          <w:szCs w:val="18"/>
        </w:rPr>
        <w:t>_____</w:t>
      </w:r>
    </w:p>
    <w:p w:rsidR="00EC5E0D" w:rsidRDefault="009F5103">
      <w:pPr>
        <w:pStyle w:val="af"/>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4</w:t>
      </w:r>
      <w:r>
        <w:rPr>
          <w:rFonts w:asciiTheme="minorEastAsia" w:eastAsiaTheme="minorEastAsia" w:hAnsiTheme="minorEastAsia" w:hint="eastAsia"/>
          <w:sz w:val="21"/>
          <w:szCs w:val="18"/>
        </w:rPr>
        <w:t>）实收资本：</w:t>
      </w:r>
      <w:r>
        <w:rPr>
          <w:rFonts w:asciiTheme="minorEastAsia" w:eastAsiaTheme="minorEastAsia" w:hAnsiTheme="minorEastAsia" w:hint="eastAsia"/>
          <w:sz w:val="21"/>
          <w:szCs w:val="18"/>
        </w:rPr>
        <w:t>__________________________</w:t>
      </w:r>
      <w:r>
        <w:rPr>
          <w:rFonts w:asciiTheme="minorEastAsia" w:eastAsiaTheme="minorEastAsia" w:hAnsiTheme="minorEastAsia" w:hint="eastAsia"/>
          <w:sz w:val="21"/>
          <w:szCs w:val="18"/>
          <w:u w:val="single"/>
        </w:rPr>
        <w:t xml:space="preserve">               ___</w:t>
      </w:r>
      <w:r>
        <w:rPr>
          <w:rFonts w:asciiTheme="minorEastAsia" w:eastAsiaTheme="minorEastAsia" w:hAnsiTheme="minorEastAsia" w:hint="eastAsia"/>
          <w:sz w:val="21"/>
          <w:szCs w:val="18"/>
        </w:rPr>
        <w:t>__</w:t>
      </w:r>
    </w:p>
    <w:p w:rsidR="00EC5E0D" w:rsidRDefault="009F5103">
      <w:pPr>
        <w:pStyle w:val="af"/>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5</w:t>
      </w:r>
      <w:r>
        <w:rPr>
          <w:rFonts w:asciiTheme="minorEastAsia" w:eastAsiaTheme="minorEastAsia" w:hAnsiTheme="minorEastAsia" w:hint="eastAsia"/>
          <w:sz w:val="21"/>
          <w:szCs w:val="18"/>
        </w:rPr>
        <w:t>）主要负责人姓名：</w:t>
      </w:r>
      <w:r>
        <w:rPr>
          <w:rFonts w:asciiTheme="minorEastAsia" w:eastAsiaTheme="minorEastAsia" w:hAnsiTheme="minorEastAsia" w:hint="eastAsia"/>
          <w:sz w:val="21"/>
          <w:szCs w:val="18"/>
        </w:rPr>
        <w:t>______________</w:t>
      </w:r>
      <w:r>
        <w:rPr>
          <w:rFonts w:asciiTheme="minorEastAsia" w:eastAsiaTheme="minorEastAsia" w:hAnsiTheme="minorEastAsia" w:hint="eastAsia"/>
          <w:sz w:val="21"/>
          <w:szCs w:val="18"/>
          <w:u w:val="single"/>
        </w:rPr>
        <w:t>_____             __  _</w:t>
      </w:r>
      <w:r>
        <w:rPr>
          <w:rFonts w:asciiTheme="minorEastAsia" w:eastAsiaTheme="minorEastAsia" w:hAnsiTheme="minorEastAsia" w:hint="eastAsia"/>
          <w:sz w:val="21"/>
          <w:szCs w:val="18"/>
        </w:rPr>
        <w:t>___</w:t>
      </w:r>
    </w:p>
    <w:p w:rsidR="00EC5E0D" w:rsidRDefault="009F5103">
      <w:pPr>
        <w:pStyle w:val="af"/>
        <w:spacing w:before="0" w:beforeAutospacing="0" w:after="0" w:afterAutospacing="0" w:line="360" w:lineRule="auto"/>
        <w:ind w:leftChars="200" w:left="630" w:hangingChars="100" w:hanging="210"/>
        <w:rPr>
          <w:rFonts w:asciiTheme="minorEastAsia" w:eastAsiaTheme="minorEastAsia" w:hAnsiTheme="minorEastAsia"/>
          <w:sz w:val="21"/>
          <w:szCs w:val="18"/>
        </w:rPr>
      </w:pPr>
      <w:r>
        <w:rPr>
          <w:rFonts w:asciiTheme="minorEastAsia" w:eastAsiaTheme="minorEastAsia" w:hAnsiTheme="minorEastAsia"/>
          <w:sz w:val="21"/>
          <w:szCs w:val="18"/>
        </w:rPr>
        <w:t>2</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产品</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服务设施：</w:t>
      </w:r>
    </w:p>
    <w:p w:rsidR="00EC5E0D" w:rsidRDefault="009F5103">
      <w:pPr>
        <w:pStyle w:val="af"/>
        <w:spacing w:before="0" w:beforeAutospacing="0" w:after="0" w:afterAutospacing="0" w:line="360" w:lineRule="auto"/>
        <w:ind w:leftChars="200" w:left="630" w:hangingChars="100" w:hanging="210"/>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____________________________</w:t>
      </w:r>
      <w:r>
        <w:rPr>
          <w:rFonts w:asciiTheme="minorEastAsia" w:eastAsiaTheme="minorEastAsia" w:hAnsiTheme="minorEastAsia" w:hint="eastAsia"/>
          <w:sz w:val="21"/>
          <w:szCs w:val="18"/>
        </w:rPr>
        <w:t>___________</w:t>
      </w:r>
      <w:r>
        <w:rPr>
          <w:rFonts w:asciiTheme="minorEastAsia" w:eastAsiaTheme="minorEastAsia" w:hAnsiTheme="minorEastAsia" w:hint="eastAsia"/>
          <w:sz w:val="21"/>
          <w:szCs w:val="18"/>
          <w:u w:val="single"/>
        </w:rPr>
        <w:t xml:space="preserve">             _</w:t>
      </w:r>
      <w:r>
        <w:rPr>
          <w:rFonts w:asciiTheme="minorEastAsia" w:eastAsiaTheme="minorEastAsia" w:hAnsiTheme="minorEastAsia" w:hint="eastAsia"/>
          <w:sz w:val="21"/>
          <w:szCs w:val="18"/>
        </w:rPr>
        <w:t>___________</w:t>
      </w:r>
    </w:p>
    <w:p w:rsidR="00EC5E0D" w:rsidRDefault="009F5103">
      <w:pPr>
        <w:pStyle w:val="af"/>
        <w:spacing w:before="0" w:beforeAutospacing="0" w:after="0" w:afterAutospacing="0" w:line="360" w:lineRule="auto"/>
        <w:ind w:leftChars="200" w:left="630" w:hangingChars="100" w:hanging="210"/>
        <w:rPr>
          <w:rFonts w:asciiTheme="minorEastAsia" w:eastAsiaTheme="minorEastAsia" w:hAnsiTheme="minorEastAsia"/>
          <w:sz w:val="21"/>
          <w:szCs w:val="18"/>
        </w:rPr>
      </w:pPr>
      <w:r>
        <w:rPr>
          <w:rFonts w:asciiTheme="minorEastAsia" w:eastAsiaTheme="minorEastAsia" w:hAnsiTheme="minorEastAsia"/>
          <w:sz w:val="21"/>
          <w:szCs w:val="18"/>
        </w:rPr>
        <w:t>3</w:t>
      </w:r>
      <w:r>
        <w:rPr>
          <w:rFonts w:asciiTheme="minorEastAsia" w:eastAsiaTheme="minorEastAsia" w:hAnsiTheme="minorEastAsia" w:hint="eastAsia"/>
          <w:sz w:val="21"/>
          <w:szCs w:val="18"/>
        </w:rPr>
        <w:t>、产品</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服务经验：</w:t>
      </w:r>
      <w:r>
        <w:rPr>
          <w:rFonts w:asciiTheme="minorEastAsia" w:eastAsiaTheme="minorEastAsia" w:hAnsiTheme="minorEastAsia" w:hint="eastAsia"/>
          <w:sz w:val="21"/>
          <w:szCs w:val="18"/>
        </w:rPr>
        <w:t xml:space="preserve"> </w:t>
      </w:r>
    </w:p>
    <w:p w:rsidR="00EC5E0D" w:rsidRDefault="009F5103">
      <w:pPr>
        <w:pStyle w:val="af"/>
        <w:spacing w:before="0" w:beforeAutospacing="0" w:after="0" w:afterAutospacing="0" w:line="360" w:lineRule="auto"/>
        <w:ind w:leftChars="202" w:left="424" w:firstLineChars="50" w:firstLine="105"/>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___________________________________________</w:t>
      </w:r>
      <w:r>
        <w:rPr>
          <w:rFonts w:asciiTheme="minorEastAsia" w:eastAsiaTheme="minorEastAsia" w:hAnsiTheme="minorEastAsia" w:hint="eastAsia"/>
          <w:sz w:val="21"/>
          <w:szCs w:val="18"/>
          <w:u w:val="single"/>
        </w:rPr>
        <w:t xml:space="preserve">__       ___         </w:t>
      </w:r>
    </w:p>
    <w:p w:rsidR="00EC5E0D" w:rsidRDefault="009F5103">
      <w:pPr>
        <w:pStyle w:val="af"/>
        <w:spacing w:before="0" w:beforeAutospacing="0" w:after="0" w:afterAutospacing="0" w:line="360" w:lineRule="auto"/>
        <w:ind w:leftChars="200" w:left="424" w:hangingChars="2" w:hanging="4"/>
        <w:rPr>
          <w:rFonts w:asciiTheme="minorEastAsia" w:eastAsiaTheme="minorEastAsia" w:hAnsiTheme="minorEastAsia"/>
          <w:sz w:val="21"/>
          <w:szCs w:val="18"/>
          <w:u w:val="single"/>
        </w:rPr>
      </w:pPr>
      <w:r>
        <w:rPr>
          <w:rFonts w:asciiTheme="minorEastAsia" w:eastAsiaTheme="minorEastAsia" w:hAnsiTheme="minorEastAsia"/>
          <w:sz w:val="21"/>
          <w:szCs w:val="18"/>
        </w:rPr>
        <w:t>4</w:t>
      </w:r>
      <w:r>
        <w:rPr>
          <w:rFonts w:asciiTheme="minorEastAsia" w:eastAsiaTheme="minorEastAsia" w:hAnsiTheme="minorEastAsia" w:hint="eastAsia"/>
          <w:sz w:val="21"/>
          <w:szCs w:val="18"/>
        </w:rPr>
        <w:t>、近三年主要客户的名称：</w:t>
      </w:r>
      <w:r>
        <w:rPr>
          <w:rFonts w:asciiTheme="minorEastAsia" w:eastAsiaTheme="minorEastAsia" w:hAnsiTheme="minorEastAsia" w:hint="eastAsia"/>
          <w:sz w:val="21"/>
          <w:szCs w:val="18"/>
        </w:rPr>
        <w:t xml:space="preserve"> _______________________________________________</w:t>
      </w:r>
      <w:r>
        <w:rPr>
          <w:rFonts w:asciiTheme="minorEastAsia" w:eastAsiaTheme="minorEastAsia" w:hAnsiTheme="minorEastAsia" w:hint="eastAsia"/>
          <w:sz w:val="21"/>
          <w:szCs w:val="18"/>
          <w:u w:val="single"/>
        </w:rPr>
        <w:t xml:space="preserve">________   _______ </w:t>
      </w:r>
    </w:p>
    <w:p w:rsidR="00EC5E0D" w:rsidRDefault="009F5103">
      <w:pPr>
        <w:pStyle w:val="af"/>
        <w:spacing w:before="0" w:beforeAutospacing="0" w:after="0" w:afterAutospacing="0" w:line="360" w:lineRule="auto"/>
        <w:ind w:leftChars="200" w:left="424" w:hangingChars="2" w:hanging="4"/>
        <w:rPr>
          <w:rFonts w:asciiTheme="minorEastAsia" w:eastAsiaTheme="minorEastAsia" w:hAnsiTheme="minorEastAsia"/>
          <w:sz w:val="21"/>
          <w:szCs w:val="18"/>
        </w:rPr>
      </w:pPr>
      <w:r>
        <w:rPr>
          <w:rFonts w:asciiTheme="minorEastAsia" w:eastAsiaTheme="minorEastAsia" w:hAnsiTheme="minorEastAsia"/>
          <w:sz w:val="21"/>
          <w:szCs w:val="18"/>
        </w:rPr>
        <w:t>5</w:t>
      </w:r>
      <w:r>
        <w:rPr>
          <w:rFonts w:asciiTheme="minorEastAsia" w:eastAsiaTheme="minorEastAsia" w:hAnsiTheme="minorEastAsia" w:hint="eastAsia"/>
          <w:sz w:val="21"/>
          <w:szCs w:val="18"/>
        </w:rPr>
        <w:t>、主要项目：</w:t>
      </w:r>
    </w:p>
    <w:p w:rsidR="00EC5E0D" w:rsidRDefault="009F5103">
      <w:pPr>
        <w:pStyle w:val="af"/>
        <w:spacing w:before="0" w:beforeAutospacing="0" w:after="0" w:afterAutospacing="0" w:line="360" w:lineRule="auto"/>
        <w:ind w:leftChars="200" w:left="424" w:hangingChars="2" w:hanging="4"/>
        <w:rPr>
          <w:rFonts w:asciiTheme="minorEastAsia" w:eastAsiaTheme="minorEastAsia" w:hAnsiTheme="minorEastAsia"/>
          <w:sz w:val="21"/>
          <w:szCs w:val="18"/>
        </w:rPr>
      </w:pPr>
      <w:r>
        <w:rPr>
          <w:rFonts w:asciiTheme="minorEastAsia" w:eastAsiaTheme="minorEastAsia" w:hAnsiTheme="minorEastAsia" w:hint="eastAsia"/>
          <w:sz w:val="21"/>
          <w:szCs w:val="18"/>
        </w:rPr>
        <w:t>_____________________________</w:t>
      </w:r>
      <w:r>
        <w:rPr>
          <w:rFonts w:asciiTheme="minorEastAsia" w:eastAsiaTheme="minorEastAsia" w:hAnsiTheme="minorEastAsia" w:hint="eastAsia"/>
          <w:sz w:val="21"/>
          <w:szCs w:val="18"/>
          <w:u w:val="single"/>
        </w:rPr>
        <w:t>__    _______</w:t>
      </w:r>
      <w:r>
        <w:rPr>
          <w:rFonts w:asciiTheme="minorEastAsia" w:eastAsiaTheme="minorEastAsia" w:hAnsiTheme="minorEastAsia" w:hint="eastAsia"/>
          <w:sz w:val="21"/>
          <w:szCs w:val="18"/>
        </w:rPr>
        <w:t>__________</w:t>
      </w:r>
      <w:r>
        <w:rPr>
          <w:rFonts w:asciiTheme="minorEastAsia" w:eastAsiaTheme="minorEastAsia" w:hAnsiTheme="minorEastAsia" w:hint="eastAsia"/>
          <w:sz w:val="21"/>
          <w:szCs w:val="18"/>
        </w:rPr>
        <w:t>______________</w:t>
      </w:r>
    </w:p>
    <w:p w:rsidR="00EC5E0D" w:rsidRDefault="009F5103">
      <w:pPr>
        <w:pStyle w:val="af"/>
        <w:spacing w:before="0" w:beforeAutospacing="0" w:after="0" w:afterAutospacing="0" w:line="360" w:lineRule="auto"/>
        <w:ind w:leftChars="200" w:left="424" w:hangingChars="2" w:hanging="4"/>
        <w:rPr>
          <w:rFonts w:asciiTheme="minorEastAsia" w:eastAsiaTheme="minorEastAsia" w:hAnsiTheme="minorEastAsia"/>
          <w:sz w:val="21"/>
          <w:szCs w:val="18"/>
        </w:rPr>
      </w:pPr>
      <w:r>
        <w:rPr>
          <w:rFonts w:asciiTheme="minorEastAsia" w:eastAsiaTheme="minorEastAsia" w:hAnsiTheme="minorEastAsia" w:hint="eastAsia"/>
          <w:sz w:val="21"/>
          <w:szCs w:val="18"/>
        </w:rPr>
        <w:t>6</w:t>
      </w:r>
      <w:r>
        <w:rPr>
          <w:rFonts w:asciiTheme="minorEastAsia" w:eastAsiaTheme="minorEastAsia" w:hAnsiTheme="minorEastAsia" w:hint="eastAsia"/>
          <w:sz w:val="21"/>
          <w:szCs w:val="18"/>
        </w:rPr>
        <w:t>、其它情况：</w:t>
      </w:r>
    </w:p>
    <w:p w:rsidR="00EC5E0D" w:rsidRDefault="009F5103">
      <w:pPr>
        <w:pStyle w:val="af"/>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兹证明上述声明真实、正确的，并提供了全部能提供的材料和数据，我们同意遵照贵方要求出示有关证明文件。</w:t>
      </w:r>
      <w:r>
        <w:rPr>
          <w:rFonts w:asciiTheme="minorEastAsia" w:eastAsiaTheme="minorEastAsia" w:hAnsiTheme="minorEastAsia"/>
          <w:sz w:val="21"/>
          <w:szCs w:val="18"/>
        </w:rPr>
        <w:br/>
        <w:t xml:space="preserve">  </w:t>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公司名称：</w:t>
      </w:r>
      <w:r>
        <w:rPr>
          <w:rFonts w:asciiTheme="minorEastAsia" w:eastAsiaTheme="minorEastAsia" w:hAnsiTheme="minorEastAsia" w:hint="eastAsia"/>
          <w:sz w:val="21"/>
          <w:szCs w:val="18"/>
        </w:rPr>
        <w:t>_________________________________</w:t>
      </w:r>
      <w:r>
        <w:rPr>
          <w:rFonts w:asciiTheme="minorEastAsia" w:eastAsiaTheme="minorEastAsia" w:hAnsiTheme="minorEastAsia" w:hint="eastAsia"/>
          <w:sz w:val="21"/>
          <w:szCs w:val="18"/>
        </w:rPr>
        <w:t>（盖章）</w:t>
      </w:r>
    </w:p>
    <w:p w:rsidR="00EC5E0D" w:rsidRDefault="009F5103">
      <w:pPr>
        <w:pStyle w:val="af"/>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电话：</w:t>
      </w:r>
      <w:r>
        <w:rPr>
          <w:rFonts w:asciiTheme="minorEastAsia" w:eastAsiaTheme="minorEastAsia" w:hAnsiTheme="minorEastAsia" w:hint="eastAsia"/>
          <w:sz w:val="21"/>
          <w:szCs w:val="18"/>
        </w:rPr>
        <w:t>_______________________</w:t>
      </w:r>
      <w:r>
        <w:rPr>
          <w:rFonts w:asciiTheme="minorEastAsia" w:eastAsiaTheme="minorEastAsia" w:hAnsiTheme="minorEastAsia" w:hint="eastAsia"/>
          <w:sz w:val="21"/>
          <w:szCs w:val="18"/>
          <w:u w:val="single"/>
        </w:rPr>
        <w:t xml:space="preserve">_   </w:t>
      </w:r>
      <w:r>
        <w:rPr>
          <w:rFonts w:asciiTheme="minorEastAsia" w:eastAsiaTheme="minorEastAsia" w:hAnsiTheme="minorEastAsia" w:hint="eastAsia"/>
          <w:sz w:val="21"/>
          <w:szCs w:val="18"/>
        </w:rPr>
        <w:t>___________</w:t>
      </w:r>
    </w:p>
    <w:p w:rsidR="00EC5E0D" w:rsidRDefault="009F5103">
      <w:pPr>
        <w:pStyle w:val="af"/>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日期：</w:t>
      </w:r>
      <w:r>
        <w:rPr>
          <w:rFonts w:asciiTheme="minorEastAsia" w:eastAsiaTheme="minorEastAsia" w:hAnsiTheme="minorEastAsia" w:hint="eastAsia"/>
          <w:sz w:val="21"/>
          <w:szCs w:val="18"/>
        </w:rPr>
        <w:t>_____________</w:t>
      </w:r>
      <w:r>
        <w:rPr>
          <w:rFonts w:asciiTheme="minorEastAsia" w:eastAsiaTheme="minorEastAsia" w:hAnsiTheme="minorEastAsia" w:hint="eastAsia"/>
          <w:sz w:val="21"/>
          <w:szCs w:val="18"/>
        </w:rPr>
        <w:t>年</w:t>
      </w:r>
      <w:r>
        <w:rPr>
          <w:rFonts w:asciiTheme="minorEastAsia" w:eastAsiaTheme="minorEastAsia" w:hAnsiTheme="minorEastAsia" w:hint="eastAsia"/>
          <w:sz w:val="21"/>
          <w:szCs w:val="18"/>
        </w:rPr>
        <w:t>___________</w:t>
      </w:r>
      <w:r>
        <w:rPr>
          <w:rFonts w:asciiTheme="minorEastAsia" w:eastAsiaTheme="minorEastAsia" w:hAnsiTheme="minorEastAsia" w:hint="eastAsia"/>
          <w:sz w:val="21"/>
          <w:szCs w:val="18"/>
        </w:rPr>
        <w:t>月</w:t>
      </w:r>
      <w:r>
        <w:rPr>
          <w:rFonts w:asciiTheme="minorEastAsia" w:eastAsiaTheme="minorEastAsia" w:hAnsiTheme="minorEastAsia" w:hint="eastAsia"/>
          <w:sz w:val="21"/>
          <w:szCs w:val="18"/>
        </w:rPr>
        <w:t>_________</w:t>
      </w:r>
      <w:r>
        <w:rPr>
          <w:rFonts w:asciiTheme="minorEastAsia" w:eastAsiaTheme="minorEastAsia" w:hAnsiTheme="minorEastAsia" w:hint="eastAsia"/>
          <w:sz w:val="21"/>
          <w:szCs w:val="18"/>
        </w:rPr>
        <w:t>日</w:t>
      </w: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9F5103">
      <w:pPr>
        <w:pStyle w:val="3"/>
        <w:spacing w:line="360" w:lineRule="auto"/>
        <w:rPr>
          <w:rFonts w:asciiTheme="minorEastAsia" w:eastAsiaTheme="minorEastAsia" w:hAnsiTheme="minorEastAsia"/>
        </w:rPr>
      </w:pPr>
      <w:bookmarkStart w:id="31" w:name="_Toc821822746"/>
      <w:r>
        <w:rPr>
          <w:rFonts w:asciiTheme="minorEastAsia" w:eastAsiaTheme="minorEastAsia" w:hAnsiTheme="minorEastAsia"/>
        </w:rPr>
        <w:t>4</w:t>
      </w:r>
      <w:r>
        <w:rPr>
          <w:rFonts w:asciiTheme="minorEastAsia" w:eastAsiaTheme="minorEastAsia" w:hAnsiTheme="minorEastAsia" w:hint="eastAsia"/>
        </w:rPr>
        <w:t>、法定代表人授权书（格式）</w:t>
      </w:r>
      <w:bookmarkEnd w:id="31"/>
    </w:p>
    <w:p w:rsidR="00EC5E0D" w:rsidRDefault="009F5103">
      <w:pPr>
        <w:pStyle w:val="af"/>
        <w:spacing w:before="0" w:beforeAutospacing="0" w:after="0" w:afterAutospacing="0" w:line="360" w:lineRule="auto"/>
        <w:jc w:val="center"/>
        <w:rPr>
          <w:rFonts w:asciiTheme="minorEastAsia" w:eastAsiaTheme="minorEastAsia" w:hAnsiTheme="minorEastAsia"/>
          <w:sz w:val="21"/>
          <w:szCs w:val="18"/>
        </w:rPr>
      </w:pPr>
      <w:r>
        <w:rPr>
          <w:rFonts w:asciiTheme="minorEastAsia" w:eastAsiaTheme="minorEastAsia" w:hAnsiTheme="minorEastAsia" w:hint="eastAsia"/>
          <w:b/>
          <w:bCs/>
          <w:sz w:val="21"/>
          <w:szCs w:val="18"/>
        </w:rPr>
        <w:t>法定代表人授权书</w:t>
      </w:r>
      <w:r>
        <w:rPr>
          <w:rFonts w:asciiTheme="minorEastAsia" w:eastAsiaTheme="minorEastAsia" w:hAnsiTheme="minorEastAsia" w:hint="eastAsia"/>
          <w:b/>
          <w:bCs/>
          <w:sz w:val="21"/>
          <w:szCs w:val="18"/>
        </w:rPr>
        <w:t xml:space="preserve"> </w:t>
      </w:r>
    </w:p>
    <w:p w:rsidR="00EC5E0D" w:rsidRDefault="009F5103">
      <w:pPr>
        <w:pStyle w:val="af"/>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（招标人）</w:t>
      </w:r>
      <w:r>
        <w:rPr>
          <w:rFonts w:asciiTheme="minorEastAsia" w:eastAsiaTheme="minorEastAsia" w:hAnsiTheme="minorEastAsia" w:hint="eastAsia"/>
          <w:sz w:val="21"/>
          <w:szCs w:val="18"/>
        </w:rPr>
        <w:t>_____________________</w:t>
      </w:r>
      <w:r>
        <w:rPr>
          <w:rFonts w:asciiTheme="minorEastAsia" w:eastAsiaTheme="minorEastAsia" w:hAnsiTheme="minorEastAsia" w:hint="eastAsia"/>
          <w:sz w:val="21"/>
          <w:szCs w:val="18"/>
        </w:rPr>
        <w:t>：</w:t>
      </w:r>
    </w:p>
    <w:p w:rsidR="00EC5E0D" w:rsidRDefault="009F5103">
      <w:pPr>
        <w:pStyle w:val="af"/>
        <w:spacing w:before="0" w:beforeAutospacing="0" w:after="0" w:afterAutospacing="0" w:line="360" w:lineRule="auto"/>
        <w:ind w:firstLine="420"/>
        <w:rPr>
          <w:rFonts w:asciiTheme="minorEastAsia" w:eastAsiaTheme="minorEastAsia" w:hAnsiTheme="minorEastAsia"/>
          <w:sz w:val="21"/>
          <w:szCs w:val="18"/>
        </w:rPr>
      </w:pPr>
      <w:r>
        <w:rPr>
          <w:rFonts w:asciiTheme="minorEastAsia" w:eastAsiaTheme="minorEastAsia" w:hAnsiTheme="minorEastAsia" w:hint="eastAsia"/>
          <w:sz w:val="21"/>
          <w:szCs w:val="18"/>
        </w:rPr>
        <w:t>现委派我公司</w:t>
      </w:r>
      <w:r>
        <w:rPr>
          <w:rFonts w:asciiTheme="minorEastAsia" w:eastAsiaTheme="minorEastAsia" w:hAnsiTheme="minorEastAsia"/>
          <w:sz w:val="21"/>
          <w:szCs w:val="18"/>
        </w:rPr>
        <w:t>_______________</w:t>
      </w:r>
      <w:r>
        <w:rPr>
          <w:rFonts w:asciiTheme="minorEastAsia" w:eastAsiaTheme="minorEastAsia" w:hAnsiTheme="minorEastAsia" w:hint="eastAsia"/>
          <w:sz w:val="21"/>
          <w:szCs w:val="18"/>
        </w:rPr>
        <w:t>（姓名、职务）参加贵方组织的</w:t>
      </w:r>
      <w:r>
        <w:rPr>
          <w:rFonts w:asciiTheme="minorEastAsia" w:eastAsiaTheme="minorEastAsia" w:hAnsiTheme="minorEastAsia" w:hint="eastAsia"/>
          <w:sz w:val="21"/>
          <w:szCs w:val="18"/>
        </w:rPr>
        <w:t>______________________</w:t>
      </w:r>
      <w:r>
        <w:rPr>
          <w:rFonts w:asciiTheme="minorEastAsia" w:eastAsiaTheme="minorEastAsia" w:hAnsiTheme="minorEastAsia" w:hint="eastAsia"/>
          <w:sz w:val="21"/>
          <w:szCs w:val="18"/>
        </w:rPr>
        <w:t>招标活动，全权代表我单位处理投标、竞标、应标及后期的执行、完成和保修等事宜，以本公司名义全权处理一切与之有关的事务。</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附全权代表情况：</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w:t>
      </w:r>
      <w:proofErr w:type="gramStart"/>
      <w:r>
        <w:rPr>
          <w:rFonts w:asciiTheme="minorEastAsia" w:eastAsiaTheme="minorEastAsia" w:hAnsiTheme="minorEastAsia" w:hint="eastAsia"/>
          <w:sz w:val="21"/>
          <w:szCs w:val="18"/>
        </w:rPr>
        <w:t xml:space="preserve">姓　　</w:t>
      </w:r>
      <w:proofErr w:type="gramEnd"/>
      <w:r>
        <w:rPr>
          <w:rFonts w:asciiTheme="minorEastAsia" w:eastAsiaTheme="minorEastAsia" w:hAnsiTheme="minorEastAsia" w:hint="eastAsia"/>
          <w:sz w:val="21"/>
          <w:szCs w:val="18"/>
        </w:rPr>
        <w:t>名：</w:t>
      </w:r>
      <w:r>
        <w:rPr>
          <w:rFonts w:asciiTheme="minorEastAsia" w:eastAsiaTheme="minorEastAsia" w:hAnsiTheme="minorEastAsia" w:hint="eastAsia"/>
          <w:sz w:val="21"/>
          <w:szCs w:val="18"/>
        </w:rPr>
        <w:t>_______________</w:t>
      </w:r>
      <w:r>
        <w:rPr>
          <w:rFonts w:asciiTheme="minorEastAsia" w:eastAsiaTheme="minorEastAsia" w:hAnsiTheme="minorEastAsia" w:hint="eastAsia"/>
          <w:sz w:val="21"/>
          <w:szCs w:val="18"/>
        </w:rPr>
        <w:t xml:space="preserve">　　身份证号：</w:t>
      </w:r>
      <w:r>
        <w:rPr>
          <w:rFonts w:asciiTheme="minorEastAsia" w:eastAsiaTheme="minorEastAsia" w:hAnsiTheme="minorEastAsia" w:hint="eastAsia"/>
          <w:sz w:val="21"/>
          <w:szCs w:val="18"/>
        </w:rPr>
        <w:t>________________________________</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职　　</w:t>
      </w:r>
      <w:proofErr w:type="gramStart"/>
      <w:r>
        <w:rPr>
          <w:rFonts w:asciiTheme="minorEastAsia" w:eastAsiaTheme="minorEastAsia" w:hAnsiTheme="minorEastAsia" w:hint="eastAsia"/>
          <w:sz w:val="21"/>
          <w:szCs w:val="18"/>
        </w:rPr>
        <w:t>务</w:t>
      </w:r>
      <w:proofErr w:type="gramEnd"/>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 xml:space="preserve">_______________    </w:t>
      </w:r>
      <w:r>
        <w:rPr>
          <w:rFonts w:asciiTheme="minorEastAsia" w:eastAsiaTheme="minorEastAsia" w:hAnsiTheme="minorEastAsia" w:hint="eastAsia"/>
          <w:sz w:val="21"/>
          <w:szCs w:val="18"/>
        </w:rPr>
        <w:t>邮　编：</w:t>
      </w:r>
      <w:r>
        <w:rPr>
          <w:rFonts w:asciiTheme="minorEastAsia" w:eastAsiaTheme="minorEastAsia" w:hAnsiTheme="minorEastAsia" w:hint="eastAsia"/>
          <w:sz w:val="21"/>
          <w:szCs w:val="18"/>
        </w:rPr>
        <w:t>_________</w:t>
      </w:r>
      <w:r>
        <w:rPr>
          <w:rFonts w:asciiTheme="minorEastAsia" w:eastAsiaTheme="minorEastAsia" w:hAnsiTheme="minorEastAsia" w:hint="eastAsia"/>
          <w:sz w:val="21"/>
          <w:szCs w:val="18"/>
        </w:rPr>
        <w:t>_________________________</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通讯地址：</w:t>
      </w:r>
      <w:r>
        <w:rPr>
          <w:rFonts w:asciiTheme="minorEastAsia" w:eastAsiaTheme="minorEastAsia" w:hAnsiTheme="minorEastAsia" w:hint="eastAsia"/>
          <w:sz w:val="21"/>
          <w:szCs w:val="18"/>
        </w:rPr>
        <w:t>______________________________</w:t>
      </w:r>
      <w:r>
        <w:rPr>
          <w:rFonts w:asciiTheme="minorEastAsia" w:eastAsiaTheme="minorEastAsia" w:hAnsiTheme="minorEastAsia" w:hint="eastAsia"/>
          <w:sz w:val="21"/>
          <w:szCs w:val="18"/>
          <w:u w:val="single"/>
        </w:rPr>
        <w:t>_          __</w:t>
      </w:r>
      <w:r>
        <w:rPr>
          <w:rFonts w:asciiTheme="minorEastAsia" w:eastAsiaTheme="minorEastAsia" w:hAnsiTheme="minorEastAsia" w:hint="eastAsia"/>
          <w:sz w:val="21"/>
          <w:szCs w:val="18"/>
        </w:rPr>
        <w:t>__________________</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电　　话：</w:t>
      </w:r>
      <w:r>
        <w:rPr>
          <w:rFonts w:asciiTheme="minorEastAsia" w:eastAsiaTheme="minorEastAsia" w:hAnsiTheme="minorEastAsia" w:hint="eastAsia"/>
          <w:sz w:val="21"/>
          <w:szCs w:val="18"/>
        </w:rPr>
        <w:t>_______________________</w:t>
      </w:r>
    </w:p>
    <w:p w:rsidR="00EC5E0D" w:rsidRDefault="00EC5E0D">
      <w:pPr>
        <w:pStyle w:val="af"/>
        <w:spacing w:before="0" w:beforeAutospacing="0" w:after="0" w:afterAutospacing="0" w:line="360" w:lineRule="auto"/>
        <w:ind w:firstLineChars="400" w:firstLine="840"/>
        <w:rPr>
          <w:rFonts w:asciiTheme="minorEastAsia" w:eastAsiaTheme="minorEastAsia" w:hAnsiTheme="minorEastAsia"/>
          <w:sz w:val="21"/>
          <w:szCs w:val="18"/>
        </w:rPr>
      </w:pPr>
    </w:p>
    <w:p w:rsidR="00EC5E0D" w:rsidRDefault="009F5103">
      <w:pPr>
        <w:pStyle w:val="af"/>
        <w:spacing w:before="0" w:beforeAutospacing="0" w:after="0" w:afterAutospacing="0" w:line="360" w:lineRule="auto"/>
        <w:ind w:firstLineChars="400" w:firstLine="840"/>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投标人（盖章）：</w:t>
      </w:r>
    </w:p>
    <w:p w:rsidR="00EC5E0D" w:rsidRDefault="009F5103">
      <w:pPr>
        <w:pStyle w:val="af"/>
        <w:spacing w:before="0" w:beforeAutospacing="0" w:after="0" w:afterAutospacing="0" w:line="360" w:lineRule="auto"/>
        <w:ind w:firstLineChars="300" w:firstLine="630"/>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法定代表人（签字）：</w:t>
      </w:r>
    </w:p>
    <w:p w:rsidR="00EC5E0D" w:rsidRDefault="009F5103">
      <w:pPr>
        <w:pStyle w:val="a6"/>
        <w:spacing w:line="360" w:lineRule="auto"/>
        <w:ind w:firstLine="3900"/>
        <w:rPr>
          <w:rFonts w:asciiTheme="minorEastAsia" w:eastAsiaTheme="minorEastAsia" w:hAnsiTheme="minorEastAsia"/>
          <w:szCs w:val="18"/>
        </w:rPr>
      </w:pPr>
      <w:r>
        <w:rPr>
          <w:rFonts w:asciiTheme="minorEastAsia" w:eastAsiaTheme="minorEastAsia" w:hAnsiTheme="minorEastAsia" w:hint="eastAsia"/>
          <w:szCs w:val="18"/>
        </w:rPr>
        <w:t>日期：</w:t>
      </w:r>
      <w:r>
        <w:rPr>
          <w:rFonts w:asciiTheme="minorEastAsia" w:eastAsiaTheme="minorEastAsia" w:hAnsiTheme="minorEastAsia"/>
          <w:szCs w:val="18"/>
        </w:rPr>
        <w:t xml:space="preserve">   </w:t>
      </w:r>
      <w:r>
        <w:rPr>
          <w:rFonts w:asciiTheme="minorEastAsia" w:eastAsiaTheme="minorEastAsia" w:hAnsiTheme="minorEastAsia" w:hint="eastAsia"/>
          <w:szCs w:val="18"/>
        </w:rPr>
        <w:t>年</w:t>
      </w:r>
      <w:r>
        <w:rPr>
          <w:rFonts w:asciiTheme="minorEastAsia" w:eastAsiaTheme="minorEastAsia" w:hAnsiTheme="minorEastAsia"/>
          <w:szCs w:val="18"/>
        </w:rPr>
        <w:t xml:space="preserve">   </w:t>
      </w:r>
      <w:r>
        <w:rPr>
          <w:rFonts w:asciiTheme="minorEastAsia" w:eastAsiaTheme="minorEastAsia" w:hAnsiTheme="minorEastAsia" w:hint="eastAsia"/>
          <w:szCs w:val="18"/>
        </w:rPr>
        <w:t>月</w:t>
      </w:r>
      <w:r>
        <w:rPr>
          <w:rFonts w:asciiTheme="minorEastAsia" w:eastAsiaTheme="minorEastAsia" w:hAnsiTheme="minorEastAsia"/>
          <w:szCs w:val="18"/>
        </w:rPr>
        <w:t xml:space="preserve">  </w:t>
      </w:r>
      <w:r>
        <w:rPr>
          <w:rFonts w:asciiTheme="minorEastAsia" w:eastAsiaTheme="minorEastAsia" w:hAnsiTheme="minorEastAsia" w:hint="eastAsia"/>
          <w:szCs w:val="18"/>
        </w:rPr>
        <w:t>日</w:t>
      </w:r>
    </w:p>
    <w:p w:rsidR="00EC5E0D" w:rsidRDefault="00EC5E0D">
      <w:pPr>
        <w:pStyle w:val="a6"/>
        <w:spacing w:line="360" w:lineRule="auto"/>
        <w:ind w:firstLine="3900"/>
        <w:rPr>
          <w:rFonts w:asciiTheme="minorEastAsia" w:eastAsiaTheme="minorEastAsia" w:hAnsiTheme="minorEastAsia"/>
        </w:rPr>
      </w:pPr>
    </w:p>
    <w:p w:rsidR="00EC5E0D" w:rsidRDefault="00EC5E0D">
      <w:pPr>
        <w:pStyle w:val="a6"/>
        <w:spacing w:line="360" w:lineRule="auto"/>
        <w:ind w:firstLine="3900"/>
        <w:rPr>
          <w:rFonts w:asciiTheme="minorEastAsia" w:eastAsiaTheme="minorEastAsia" w:hAnsiTheme="minorEastAsia"/>
        </w:rPr>
      </w:pPr>
    </w:p>
    <w:p w:rsidR="00EC5E0D" w:rsidRDefault="00EC5E0D">
      <w:pPr>
        <w:pStyle w:val="a6"/>
        <w:spacing w:line="360" w:lineRule="auto"/>
        <w:ind w:firstLine="3900"/>
        <w:rPr>
          <w:rFonts w:asciiTheme="minorEastAsia" w:eastAsiaTheme="minorEastAsia" w:hAnsiTheme="minorEastAsia"/>
        </w:rPr>
      </w:pPr>
    </w:p>
    <w:p w:rsidR="00EC5E0D" w:rsidRDefault="00EC5E0D">
      <w:pPr>
        <w:pStyle w:val="a6"/>
        <w:spacing w:line="360" w:lineRule="auto"/>
        <w:ind w:firstLine="3900"/>
        <w:rPr>
          <w:rFonts w:asciiTheme="minorEastAsia" w:eastAsiaTheme="minorEastAsia" w:hAnsiTheme="minorEastAsia"/>
        </w:rPr>
      </w:pPr>
    </w:p>
    <w:p w:rsidR="00EC5E0D" w:rsidRDefault="00EC5E0D">
      <w:pPr>
        <w:pStyle w:val="a6"/>
        <w:spacing w:line="360" w:lineRule="auto"/>
        <w:ind w:firstLine="3900"/>
        <w:rPr>
          <w:rFonts w:asciiTheme="minorEastAsia" w:eastAsiaTheme="minorEastAsia" w:hAnsiTheme="minorEastAsia"/>
        </w:rPr>
      </w:pPr>
    </w:p>
    <w:p w:rsidR="00EC5E0D" w:rsidRDefault="00EC5E0D">
      <w:pPr>
        <w:pStyle w:val="a6"/>
        <w:spacing w:line="360" w:lineRule="auto"/>
        <w:ind w:firstLine="3900"/>
        <w:rPr>
          <w:rFonts w:asciiTheme="minorEastAsia" w:eastAsiaTheme="minorEastAsia" w:hAnsiTheme="minorEastAsia"/>
        </w:rPr>
      </w:pPr>
    </w:p>
    <w:p w:rsidR="00EC5E0D" w:rsidRDefault="00EC5E0D">
      <w:pPr>
        <w:pStyle w:val="a6"/>
        <w:spacing w:line="360" w:lineRule="auto"/>
        <w:ind w:firstLine="3900"/>
        <w:rPr>
          <w:rFonts w:asciiTheme="minorEastAsia" w:eastAsiaTheme="minorEastAsia" w:hAnsiTheme="minorEastAsia"/>
        </w:rPr>
      </w:pPr>
    </w:p>
    <w:p w:rsidR="00EC5E0D" w:rsidRDefault="00EC5E0D">
      <w:pPr>
        <w:pStyle w:val="a6"/>
        <w:spacing w:line="360" w:lineRule="auto"/>
        <w:ind w:firstLine="3900"/>
        <w:rPr>
          <w:rFonts w:asciiTheme="minorEastAsia" w:eastAsiaTheme="minorEastAsia" w:hAnsiTheme="minorEastAsia"/>
        </w:rPr>
      </w:pPr>
    </w:p>
    <w:p w:rsidR="00EC5E0D" w:rsidRDefault="00EC5E0D">
      <w:pPr>
        <w:pStyle w:val="a6"/>
        <w:spacing w:line="360" w:lineRule="auto"/>
        <w:ind w:firstLine="3900"/>
        <w:rPr>
          <w:rFonts w:asciiTheme="minorEastAsia" w:eastAsiaTheme="minorEastAsia" w:hAnsiTheme="minorEastAsia"/>
        </w:rPr>
      </w:pPr>
    </w:p>
    <w:p w:rsidR="00EC5E0D" w:rsidRDefault="00EC5E0D">
      <w:pPr>
        <w:pStyle w:val="a6"/>
        <w:spacing w:line="360" w:lineRule="auto"/>
        <w:ind w:firstLine="3900"/>
        <w:rPr>
          <w:rFonts w:asciiTheme="minorEastAsia" w:eastAsiaTheme="minorEastAsia" w:hAnsiTheme="minorEastAsia"/>
        </w:rPr>
      </w:pPr>
    </w:p>
    <w:p w:rsidR="00EC5E0D" w:rsidRDefault="00EC5E0D">
      <w:pPr>
        <w:pStyle w:val="a6"/>
        <w:spacing w:line="360" w:lineRule="auto"/>
        <w:ind w:firstLine="3900"/>
        <w:rPr>
          <w:rFonts w:asciiTheme="minorEastAsia" w:eastAsiaTheme="minorEastAsia" w:hAnsiTheme="minorEastAsia"/>
        </w:rPr>
      </w:pPr>
    </w:p>
    <w:p w:rsidR="00EC5E0D" w:rsidRDefault="009F5103">
      <w:pPr>
        <w:pStyle w:val="3"/>
        <w:spacing w:line="360" w:lineRule="auto"/>
        <w:rPr>
          <w:rFonts w:asciiTheme="minorEastAsia" w:eastAsiaTheme="minorEastAsia" w:hAnsiTheme="minorEastAsia"/>
        </w:rPr>
      </w:pPr>
      <w:bookmarkStart w:id="32" w:name="_Toc1907558165"/>
      <w:r>
        <w:rPr>
          <w:rFonts w:asciiTheme="minorEastAsia" w:eastAsiaTheme="minorEastAsia" w:hAnsiTheme="minorEastAsia" w:hint="eastAsia"/>
        </w:rPr>
        <w:lastRenderedPageBreak/>
        <w:t>5</w:t>
      </w:r>
      <w:r>
        <w:rPr>
          <w:rFonts w:asciiTheme="minorEastAsia" w:eastAsiaTheme="minorEastAsia" w:hAnsiTheme="minorEastAsia" w:hint="eastAsia"/>
        </w:rPr>
        <w:t>、商务偏离表</w:t>
      </w:r>
      <w:bookmarkEnd w:id="32"/>
    </w:p>
    <w:p w:rsidR="00EC5E0D" w:rsidRDefault="009F5103" w:rsidP="007C7FD8">
      <w:pPr>
        <w:autoSpaceDE w:val="0"/>
        <w:autoSpaceDN w:val="0"/>
        <w:adjustRightInd w:val="0"/>
        <w:spacing w:line="360" w:lineRule="auto"/>
        <w:ind w:leftChars="343" w:left="720" w:firstLineChars="736" w:firstLine="1552"/>
        <w:rPr>
          <w:rFonts w:asciiTheme="minorEastAsia" w:hAnsiTheme="minorEastAsia"/>
          <w:b/>
          <w:bCs/>
          <w:szCs w:val="21"/>
        </w:rPr>
      </w:pPr>
      <w:r>
        <w:rPr>
          <w:rFonts w:asciiTheme="minorEastAsia" w:hAnsiTheme="minorEastAsia"/>
          <w:b/>
          <w:bCs/>
          <w:szCs w:val="21"/>
        </w:rPr>
        <w:t>商</w:t>
      </w:r>
      <w:r>
        <w:rPr>
          <w:rFonts w:asciiTheme="minorEastAsia" w:hAnsiTheme="minorEastAsia"/>
          <w:b/>
          <w:bCs/>
          <w:szCs w:val="21"/>
        </w:rPr>
        <w:t xml:space="preserve"> </w:t>
      </w:r>
      <w:proofErr w:type="gramStart"/>
      <w:r>
        <w:rPr>
          <w:rFonts w:asciiTheme="minorEastAsia" w:hAnsiTheme="minorEastAsia"/>
          <w:b/>
          <w:bCs/>
          <w:szCs w:val="21"/>
        </w:rPr>
        <w:t>务</w:t>
      </w:r>
      <w:proofErr w:type="gramEnd"/>
      <w:r>
        <w:rPr>
          <w:rFonts w:asciiTheme="minorEastAsia" w:hAnsiTheme="minorEastAsia"/>
          <w:b/>
          <w:bCs/>
          <w:szCs w:val="21"/>
        </w:rPr>
        <w:t xml:space="preserve"> </w:t>
      </w:r>
      <w:r>
        <w:rPr>
          <w:rFonts w:asciiTheme="minorEastAsia" w:hAnsiTheme="minorEastAsia"/>
          <w:b/>
          <w:bCs/>
          <w:szCs w:val="21"/>
        </w:rPr>
        <w:t>条</w:t>
      </w:r>
      <w:r>
        <w:rPr>
          <w:rFonts w:asciiTheme="minorEastAsia" w:hAnsiTheme="minorEastAsia"/>
          <w:b/>
          <w:bCs/>
          <w:szCs w:val="21"/>
        </w:rPr>
        <w:t xml:space="preserve"> </w:t>
      </w:r>
      <w:r>
        <w:rPr>
          <w:rFonts w:asciiTheme="minorEastAsia" w:hAnsiTheme="minorEastAsia"/>
          <w:b/>
          <w:bCs/>
          <w:szCs w:val="21"/>
        </w:rPr>
        <w:t>款</w:t>
      </w:r>
      <w:r>
        <w:rPr>
          <w:rFonts w:asciiTheme="minorEastAsia" w:hAnsiTheme="minorEastAsia"/>
          <w:b/>
          <w:bCs/>
          <w:szCs w:val="21"/>
        </w:rPr>
        <w:t xml:space="preserve"> </w:t>
      </w:r>
      <w:r>
        <w:rPr>
          <w:rFonts w:asciiTheme="minorEastAsia" w:hAnsiTheme="minorEastAsia"/>
          <w:b/>
          <w:bCs/>
          <w:szCs w:val="21"/>
        </w:rPr>
        <w:t>偏</w:t>
      </w:r>
      <w:r>
        <w:rPr>
          <w:rFonts w:asciiTheme="minorEastAsia" w:hAnsiTheme="minorEastAsia"/>
          <w:b/>
          <w:bCs/>
          <w:szCs w:val="21"/>
        </w:rPr>
        <w:t xml:space="preserve"> </w:t>
      </w:r>
      <w:r>
        <w:rPr>
          <w:rFonts w:asciiTheme="minorEastAsia" w:hAnsiTheme="minorEastAsia"/>
          <w:b/>
          <w:bCs/>
          <w:szCs w:val="21"/>
        </w:rPr>
        <w:t>离</w:t>
      </w:r>
      <w:r>
        <w:rPr>
          <w:rFonts w:asciiTheme="minorEastAsia" w:hAnsiTheme="minorEastAsia"/>
          <w:b/>
          <w:bCs/>
          <w:szCs w:val="21"/>
        </w:rPr>
        <w:t xml:space="preserve"> </w:t>
      </w:r>
      <w:r>
        <w:rPr>
          <w:rFonts w:asciiTheme="minorEastAsia" w:hAnsiTheme="minorEastAsia"/>
          <w:b/>
          <w:bCs/>
          <w:szCs w:val="21"/>
        </w:rPr>
        <w:t>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632"/>
      </w:tblGrid>
      <w:tr w:rsidR="00EC5E0D">
        <w:tc>
          <w:tcPr>
            <w:tcW w:w="513" w:type="dxa"/>
            <w:tcBorders>
              <w:bottom w:val="thinThickSmallGap" w:sz="24" w:space="0" w:color="auto"/>
            </w:tcBorders>
            <w:shd w:val="clear" w:color="auto" w:fill="C0C0C0"/>
          </w:tcPr>
          <w:p w:rsidR="00EC5E0D" w:rsidRDefault="009F5103">
            <w:pPr>
              <w:spacing w:line="360" w:lineRule="auto"/>
              <w:jc w:val="center"/>
              <w:rPr>
                <w:rFonts w:asciiTheme="minorEastAsia" w:hAnsiTheme="minorEastAsia"/>
                <w:szCs w:val="21"/>
              </w:rPr>
            </w:pPr>
            <w:r>
              <w:rPr>
                <w:rFonts w:asciiTheme="minorEastAsia" w:hAnsiTheme="minorEastAsia"/>
                <w:szCs w:val="21"/>
              </w:rPr>
              <w:t>序号</w:t>
            </w:r>
          </w:p>
        </w:tc>
        <w:tc>
          <w:tcPr>
            <w:tcW w:w="5432" w:type="dxa"/>
            <w:tcBorders>
              <w:bottom w:val="thinThickSmallGap" w:sz="24" w:space="0" w:color="auto"/>
            </w:tcBorders>
            <w:shd w:val="clear" w:color="auto" w:fill="C0C0C0"/>
            <w:vAlign w:val="center"/>
          </w:tcPr>
          <w:p w:rsidR="00EC5E0D" w:rsidRDefault="009F5103">
            <w:pPr>
              <w:spacing w:line="360" w:lineRule="auto"/>
              <w:jc w:val="center"/>
              <w:rPr>
                <w:rFonts w:asciiTheme="minorEastAsia" w:hAnsiTheme="minorEastAsia"/>
                <w:szCs w:val="21"/>
              </w:rPr>
            </w:pPr>
            <w:r>
              <w:rPr>
                <w:rFonts w:asciiTheme="minorEastAsia" w:hAnsiTheme="minorEastAsia" w:hint="eastAsia"/>
                <w:szCs w:val="21"/>
              </w:rPr>
              <w:t>谈判</w:t>
            </w:r>
            <w:r>
              <w:rPr>
                <w:rFonts w:asciiTheme="minorEastAsia" w:hAnsiTheme="minorEastAsia"/>
                <w:szCs w:val="21"/>
              </w:rPr>
              <w:t>文件的商务条款</w:t>
            </w:r>
          </w:p>
        </w:tc>
        <w:tc>
          <w:tcPr>
            <w:tcW w:w="1709" w:type="dxa"/>
            <w:tcBorders>
              <w:bottom w:val="thinThickSmallGap" w:sz="24" w:space="0" w:color="auto"/>
            </w:tcBorders>
            <w:shd w:val="clear" w:color="auto" w:fill="C0C0C0"/>
            <w:vAlign w:val="center"/>
          </w:tcPr>
          <w:p w:rsidR="00EC5E0D" w:rsidRDefault="009F5103">
            <w:pPr>
              <w:spacing w:line="360" w:lineRule="auto"/>
              <w:jc w:val="center"/>
              <w:rPr>
                <w:rFonts w:asciiTheme="minorEastAsia" w:hAnsiTheme="minorEastAsia"/>
                <w:szCs w:val="21"/>
              </w:rPr>
            </w:pPr>
            <w:r>
              <w:rPr>
                <w:rFonts w:asciiTheme="minorEastAsia" w:hAnsiTheme="minorEastAsia" w:hint="eastAsia"/>
                <w:szCs w:val="21"/>
              </w:rPr>
              <w:t>响应</w:t>
            </w:r>
            <w:r>
              <w:rPr>
                <w:rFonts w:asciiTheme="minorEastAsia" w:hAnsiTheme="minorEastAsia"/>
                <w:szCs w:val="21"/>
              </w:rPr>
              <w:t>文件的</w:t>
            </w:r>
          </w:p>
          <w:p w:rsidR="00EC5E0D" w:rsidRDefault="009F5103">
            <w:pPr>
              <w:spacing w:line="360" w:lineRule="auto"/>
              <w:jc w:val="center"/>
              <w:rPr>
                <w:rFonts w:asciiTheme="minorEastAsia" w:hAnsiTheme="minorEastAsia"/>
                <w:szCs w:val="21"/>
              </w:rPr>
            </w:pPr>
            <w:r>
              <w:rPr>
                <w:rFonts w:asciiTheme="minorEastAsia" w:hAnsiTheme="minorEastAsia"/>
                <w:szCs w:val="21"/>
              </w:rPr>
              <w:t>商务条款</w:t>
            </w:r>
          </w:p>
        </w:tc>
        <w:tc>
          <w:tcPr>
            <w:tcW w:w="1632" w:type="dxa"/>
            <w:tcBorders>
              <w:bottom w:val="thinThickSmallGap" w:sz="24" w:space="0" w:color="auto"/>
            </w:tcBorders>
            <w:shd w:val="clear" w:color="auto" w:fill="C0C0C0"/>
            <w:vAlign w:val="center"/>
          </w:tcPr>
          <w:p w:rsidR="00EC5E0D" w:rsidRDefault="009F5103">
            <w:pPr>
              <w:spacing w:line="360" w:lineRule="auto"/>
              <w:jc w:val="center"/>
              <w:rPr>
                <w:rFonts w:asciiTheme="minorEastAsia" w:hAnsiTheme="minorEastAsia"/>
                <w:szCs w:val="21"/>
              </w:rPr>
            </w:pPr>
            <w:r>
              <w:rPr>
                <w:rFonts w:asciiTheme="minorEastAsia" w:hAnsiTheme="minorEastAsia"/>
                <w:szCs w:val="21"/>
              </w:rPr>
              <w:t>说明</w:t>
            </w:r>
          </w:p>
        </w:tc>
      </w:tr>
      <w:tr w:rsidR="00EC5E0D">
        <w:tc>
          <w:tcPr>
            <w:tcW w:w="513" w:type="dxa"/>
            <w:vAlign w:val="center"/>
          </w:tcPr>
          <w:p w:rsidR="00EC5E0D" w:rsidRDefault="009F5103">
            <w:pPr>
              <w:spacing w:line="360" w:lineRule="auto"/>
              <w:jc w:val="center"/>
              <w:rPr>
                <w:rFonts w:asciiTheme="minorEastAsia" w:hAnsiTheme="minorEastAsia"/>
                <w:b/>
                <w:szCs w:val="21"/>
              </w:rPr>
            </w:pPr>
            <w:r>
              <w:rPr>
                <w:rFonts w:asciiTheme="minorEastAsia" w:hAnsiTheme="minorEastAsia"/>
                <w:b/>
                <w:szCs w:val="21"/>
              </w:rPr>
              <w:t>1</w:t>
            </w:r>
          </w:p>
        </w:tc>
        <w:tc>
          <w:tcPr>
            <w:tcW w:w="5432" w:type="dxa"/>
          </w:tcPr>
          <w:p w:rsidR="00EC5E0D" w:rsidRDefault="009F5103">
            <w:pPr>
              <w:spacing w:line="360" w:lineRule="auto"/>
              <w:rPr>
                <w:rFonts w:asciiTheme="minorEastAsia" w:hAnsiTheme="minorEastAsia"/>
                <w:b/>
                <w:szCs w:val="21"/>
              </w:rPr>
            </w:pPr>
            <w:r>
              <w:rPr>
                <w:rFonts w:asciiTheme="minorEastAsia" w:hAnsiTheme="minorEastAsia" w:hint="eastAsia"/>
                <w:b/>
                <w:szCs w:val="21"/>
              </w:rPr>
              <w:t>付款条件及周期：</w:t>
            </w:r>
          </w:p>
        </w:tc>
        <w:tc>
          <w:tcPr>
            <w:tcW w:w="1709" w:type="dxa"/>
          </w:tcPr>
          <w:p w:rsidR="00EC5E0D" w:rsidRDefault="00EC5E0D">
            <w:pPr>
              <w:spacing w:line="360" w:lineRule="auto"/>
              <w:rPr>
                <w:rFonts w:asciiTheme="minorEastAsia" w:hAnsiTheme="minorEastAsia"/>
                <w:b/>
                <w:szCs w:val="21"/>
              </w:rPr>
            </w:pPr>
          </w:p>
        </w:tc>
        <w:tc>
          <w:tcPr>
            <w:tcW w:w="1632" w:type="dxa"/>
          </w:tcPr>
          <w:p w:rsidR="00EC5E0D" w:rsidRDefault="00EC5E0D">
            <w:pPr>
              <w:spacing w:line="360" w:lineRule="auto"/>
              <w:rPr>
                <w:rFonts w:asciiTheme="minorEastAsia" w:hAnsiTheme="minorEastAsia"/>
                <w:b/>
                <w:szCs w:val="21"/>
              </w:rPr>
            </w:pPr>
          </w:p>
        </w:tc>
      </w:tr>
      <w:tr w:rsidR="00EC5E0D">
        <w:tc>
          <w:tcPr>
            <w:tcW w:w="513" w:type="dxa"/>
            <w:vAlign w:val="center"/>
          </w:tcPr>
          <w:p w:rsidR="00EC5E0D" w:rsidRDefault="009F5103">
            <w:pPr>
              <w:spacing w:line="360" w:lineRule="auto"/>
              <w:jc w:val="center"/>
              <w:rPr>
                <w:rFonts w:asciiTheme="minorEastAsia" w:hAnsiTheme="minorEastAsia"/>
                <w:b/>
                <w:szCs w:val="21"/>
              </w:rPr>
            </w:pPr>
            <w:r>
              <w:rPr>
                <w:rFonts w:asciiTheme="minorEastAsia" w:hAnsiTheme="minorEastAsia"/>
                <w:b/>
                <w:szCs w:val="21"/>
              </w:rPr>
              <w:t>2</w:t>
            </w:r>
          </w:p>
        </w:tc>
        <w:tc>
          <w:tcPr>
            <w:tcW w:w="5432" w:type="dxa"/>
          </w:tcPr>
          <w:p w:rsidR="00EC5E0D" w:rsidRDefault="009F5103">
            <w:pPr>
              <w:spacing w:line="360" w:lineRule="auto"/>
              <w:rPr>
                <w:rFonts w:asciiTheme="minorEastAsia" w:hAnsiTheme="minorEastAsia"/>
                <w:b/>
                <w:szCs w:val="21"/>
              </w:rPr>
            </w:pPr>
            <w:r>
              <w:rPr>
                <w:rFonts w:asciiTheme="minorEastAsia" w:hAnsiTheme="minorEastAsia" w:hint="eastAsia"/>
                <w:b/>
                <w:szCs w:val="21"/>
              </w:rPr>
              <w:t>享有的服务</w:t>
            </w:r>
            <w:r>
              <w:rPr>
                <w:rFonts w:asciiTheme="minorEastAsia" w:hAnsiTheme="minorEastAsia"/>
                <w:b/>
                <w:szCs w:val="21"/>
              </w:rPr>
              <w:t>：</w:t>
            </w:r>
            <w:r>
              <w:rPr>
                <w:rFonts w:asciiTheme="minorEastAsia" w:hAnsiTheme="minorEastAsia"/>
                <w:b/>
                <w:szCs w:val="21"/>
              </w:rPr>
              <w:t xml:space="preserve"> </w:t>
            </w:r>
          </w:p>
        </w:tc>
        <w:tc>
          <w:tcPr>
            <w:tcW w:w="1709" w:type="dxa"/>
          </w:tcPr>
          <w:p w:rsidR="00EC5E0D" w:rsidRDefault="00EC5E0D">
            <w:pPr>
              <w:spacing w:line="360" w:lineRule="auto"/>
              <w:rPr>
                <w:rFonts w:asciiTheme="minorEastAsia" w:hAnsiTheme="minorEastAsia"/>
                <w:b/>
                <w:szCs w:val="21"/>
              </w:rPr>
            </w:pPr>
          </w:p>
        </w:tc>
        <w:tc>
          <w:tcPr>
            <w:tcW w:w="1632" w:type="dxa"/>
          </w:tcPr>
          <w:p w:rsidR="00EC5E0D" w:rsidRDefault="00EC5E0D">
            <w:pPr>
              <w:spacing w:line="360" w:lineRule="auto"/>
              <w:rPr>
                <w:rFonts w:asciiTheme="minorEastAsia" w:hAnsiTheme="minorEastAsia"/>
                <w:b/>
                <w:szCs w:val="21"/>
              </w:rPr>
            </w:pPr>
          </w:p>
        </w:tc>
      </w:tr>
      <w:tr w:rsidR="00EC5E0D">
        <w:tc>
          <w:tcPr>
            <w:tcW w:w="513" w:type="dxa"/>
            <w:vAlign w:val="center"/>
          </w:tcPr>
          <w:p w:rsidR="00EC5E0D" w:rsidRDefault="009F5103">
            <w:pPr>
              <w:spacing w:line="360" w:lineRule="auto"/>
              <w:jc w:val="center"/>
              <w:rPr>
                <w:rFonts w:asciiTheme="minorEastAsia" w:hAnsiTheme="minorEastAsia"/>
                <w:b/>
                <w:szCs w:val="21"/>
              </w:rPr>
            </w:pPr>
            <w:r>
              <w:rPr>
                <w:rFonts w:asciiTheme="minorEastAsia" w:hAnsiTheme="minorEastAsia" w:hint="eastAsia"/>
                <w:b/>
                <w:szCs w:val="21"/>
              </w:rPr>
              <w:t>3</w:t>
            </w:r>
          </w:p>
        </w:tc>
        <w:tc>
          <w:tcPr>
            <w:tcW w:w="5432" w:type="dxa"/>
          </w:tcPr>
          <w:p w:rsidR="00EC5E0D" w:rsidRDefault="009F5103">
            <w:pPr>
              <w:pStyle w:val="10"/>
              <w:spacing w:line="360" w:lineRule="auto"/>
              <w:rPr>
                <w:rFonts w:asciiTheme="minorEastAsia" w:eastAsiaTheme="minorEastAsia" w:hAnsiTheme="minorEastAsia"/>
              </w:rPr>
            </w:pPr>
            <w:r>
              <w:rPr>
                <w:rFonts w:asciiTheme="minorEastAsia" w:eastAsiaTheme="minorEastAsia" w:hAnsiTheme="minorEastAsia" w:hint="eastAsia"/>
              </w:rPr>
              <w:t>其他（请根据具体项目列示）</w:t>
            </w:r>
          </w:p>
        </w:tc>
        <w:tc>
          <w:tcPr>
            <w:tcW w:w="1709" w:type="dxa"/>
          </w:tcPr>
          <w:p w:rsidR="00EC5E0D" w:rsidRDefault="00EC5E0D">
            <w:pPr>
              <w:pStyle w:val="10"/>
              <w:spacing w:line="360" w:lineRule="auto"/>
              <w:rPr>
                <w:rFonts w:asciiTheme="minorEastAsia" w:eastAsiaTheme="minorEastAsia" w:hAnsiTheme="minorEastAsia"/>
              </w:rPr>
            </w:pPr>
          </w:p>
        </w:tc>
        <w:tc>
          <w:tcPr>
            <w:tcW w:w="1632" w:type="dxa"/>
          </w:tcPr>
          <w:p w:rsidR="00EC5E0D" w:rsidRDefault="00EC5E0D">
            <w:pPr>
              <w:pStyle w:val="10"/>
              <w:spacing w:line="360" w:lineRule="auto"/>
              <w:rPr>
                <w:rFonts w:asciiTheme="minorEastAsia" w:eastAsiaTheme="minorEastAsia" w:hAnsiTheme="minorEastAsia"/>
              </w:rPr>
            </w:pPr>
          </w:p>
        </w:tc>
      </w:tr>
      <w:tr w:rsidR="00EC5E0D">
        <w:trPr>
          <w:trHeight w:val="119"/>
        </w:trPr>
        <w:tc>
          <w:tcPr>
            <w:tcW w:w="513" w:type="dxa"/>
            <w:vAlign w:val="center"/>
          </w:tcPr>
          <w:p w:rsidR="00EC5E0D" w:rsidRDefault="00EC5E0D">
            <w:pPr>
              <w:spacing w:line="360" w:lineRule="auto"/>
              <w:jc w:val="center"/>
              <w:rPr>
                <w:rFonts w:asciiTheme="minorEastAsia" w:hAnsiTheme="minorEastAsia"/>
                <w:b/>
                <w:szCs w:val="21"/>
              </w:rPr>
            </w:pPr>
          </w:p>
        </w:tc>
        <w:tc>
          <w:tcPr>
            <w:tcW w:w="5432" w:type="dxa"/>
          </w:tcPr>
          <w:p w:rsidR="00EC5E0D" w:rsidRDefault="00EC5E0D">
            <w:pPr>
              <w:spacing w:line="360" w:lineRule="auto"/>
              <w:rPr>
                <w:rFonts w:asciiTheme="minorEastAsia" w:hAnsiTheme="minorEastAsia"/>
                <w:b/>
                <w:szCs w:val="21"/>
              </w:rPr>
            </w:pPr>
          </w:p>
        </w:tc>
        <w:tc>
          <w:tcPr>
            <w:tcW w:w="1709" w:type="dxa"/>
          </w:tcPr>
          <w:p w:rsidR="00EC5E0D" w:rsidRDefault="00EC5E0D">
            <w:pPr>
              <w:pStyle w:val="10"/>
              <w:spacing w:line="360" w:lineRule="auto"/>
              <w:rPr>
                <w:rFonts w:asciiTheme="minorEastAsia" w:eastAsiaTheme="minorEastAsia" w:hAnsiTheme="minorEastAsia"/>
              </w:rPr>
            </w:pPr>
          </w:p>
        </w:tc>
        <w:tc>
          <w:tcPr>
            <w:tcW w:w="1632" w:type="dxa"/>
          </w:tcPr>
          <w:p w:rsidR="00EC5E0D" w:rsidRDefault="00EC5E0D">
            <w:pPr>
              <w:spacing w:line="360" w:lineRule="auto"/>
              <w:rPr>
                <w:rFonts w:asciiTheme="minorEastAsia" w:hAnsiTheme="minorEastAsia"/>
                <w:b/>
                <w:szCs w:val="21"/>
              </w:rPr>
            </w:pPr>
          </w:p>
        </w:tc>
      </w:tr>
      <w:tr w:rsidR="00EC5E0D">
        <w:tc>
          <w:tcPr>
            <w:tcW w:w="513" w:type="dxa"/>
            <w:vAlign w:val="center"/>
          </w:tcPr>
          <w:p w:rsidR="00EC5E0D" w:rsidRDefault="00EC5E0D">
            <w:pPr>
              <w:spacing w:line="360" w:lineRule="auto"/>
              <w:jc w:val="center"/>
              <w:rPr>
                <w:rFonts w:asciiTheme="minorEastAsia" w:hAnsiTheme="minorEastAsia"/>
                <w:b/>
                <w:szCs w:val="21"/>
              </w:rPr>
            </w:pPr>
          </w:p>
        </w:tc>
        <w:tc>
          <w:tcPr>
            <w:tcW w:w="5432" w:type="dxa"/>
          </w:tcPr>
          <w:p w:rsidR="00EC5E0D" w:rsidRDefault="00EC5E0D">
            <w:pPr>
              <w:spacing w:line="360" w:lineRule="auto"/>
              <w:rPr>
                <w:rFonts w:asciiTheme="minorEastAsia" w:hAnsiTheme="minorEastAsia"/>
                <w:b/>
                <w:szCs w:val="21"/>
              </w:rPr>
            </w:pPr>
          </w:p>
        </w:tc>
        <w:tc>
          <w:tcPr>
            <w:tcW w:w="1709" w:type="dxa"/>
          </w:tcPr>
          <w:p w:rsidR="00EC5E0D" w:rsidRDefault="00EC5E0D">
            <w:pPr>
              <w:spacing w:line="360" w:lineRule="auto"/>
              <w:rPr>
                <w:rFonts w:asciiTheme="minorEastAsia" w:hAnsiTheme="minorEastAsia"/>
                <w:b/>
                <w:szCs w:val="21"/>
              </w:rPr>
            </w:pPr>
          </w:p>
        </w:tc>
        <w:tc>
          <w:tcPr>
            <w:tcW w:w="1632" w:type="dxa"/>
          </w:tcPr>
          <w:p w:rsidR="00EC5E0D" w:rsidRDefault="00EC5E0D">
            <w:pPr>
              <w:spacing w:line="360" w:lineRule="auto"/>
              <w:rPr>
                <w:rFonts w:asciiTheme="minorEastAsia" w:hAnsiTheme="minorEastAsia"/>
                <w:b/>
                <w:szCs w:val="21"/>
              </w:rPr>
            </w:pPr>
          </w:p>
        </w:tc>
      </w:tr>
    </w:tbl>
    <w:p w:rsidR="00EC5E0D" w:rsidRDefault="00EC5E0D">
      <w:pPr>
        <w:pStyle w:val="ab"/>
        <w:spacing w:line="360" w:lineRule="auto"/>
        <w:ind w:left="5250" w:rightChars="-80" w:right="-168"/>
        <w:rPr>
          <w:rFonts w:asciiTheme="minorEastAsia" w:eastAsiaTheme="minorEastAsia" w:hAnsiTheme="minorEastAsia"/>
          <w:b/>
          <w:color w:val="auto"/>
        </w:rPr>
      </w:pPr>
    </w:p>
    <w:p w:rsidR="00EC5E0D" w:rsidRDefault="009F5103">
      <w:pPr>
        <w:pStyle w:val="ab"/>
        <w:spacing w:line="360" w:lineRule="auto"/>
        <w:ind w:leftChars="47" w:left="99" w:rightChars="-80" w:right="-168"/>
        <w:rPr>
          <w:rFonts w:asciiTheme="minorEastAsia" w:eastAsiaTheme="minorEastAsia" w:hAnsiTheme="minorEastAsia"/>
          <w:color w:val="auto"/>
        </w:rPr>
      </w:pPr>
      <w:r>
        <w:rPr>
          <w:rFonts w:asciiTheme="minorEastAsia" w:eastAsiaTheme="minorEastAsia" w:hAnsiTheme="minorEastAsia" w:hint="eastAsia"/>
          <w:color w:val="auto"/>
        </w:rPr>
        <w:t>注：</w:t>
      </w:r>
    </w:p>
    <w:p w:rsidR="00EC5E0D" w:rsidRDefault="009F5103">
      <w:pPr>
        <w:pStyle w:val="ab"/>
        <w:adjustRightInd w:val="0"/>
        <w:snapToGrid w:val="0"/>
        <w:spacing w:line="360" w:lineRule="auto"/>
        <w:ind w:leftChars="47" w:left="99" w:firstLineChars="200" w:firstLine="420"/>
        <w:rPr>
          <w:rFonts w:asciiTheme="minorEastAsia" w:eastAsiaTheme="minorEastAsia" w:hAnsiTheme="minorEastAsia"/>
          <w:color w:val="auto"/>
        </w:rPr>
      </w:pPr>
      <w:r>
        <w:rPr>
          <w:rFonts w:asciiTheme="minorEastAsia" w:eastAsiaTheme="minorEastAsia" w:hAnsiTheme="minorEastAsia" w:hint="eastAsia"/>
          <w:color w:val="auto"/>
        </w:rPr>
        <w:t>1</w:t>
      </w:r>
      <w:r>
        <w:rPr>
          <w:rFonts w:asciiTheme="minorEastAsia" w:eastAsiaTheme="minorEastAsia" w:hAnsiTheme="minorEastAsia" w:hint="eastAsia"/>
          <w:color w:val="auto"/>
        </w:rPr>
        <w:t>、在本表中，需对谈判文件的全部商务条款做出响应，而不仅仅是对偏离项的响应。</w:t>
      </w:r>
    </w:p>
    <w:p w:rsidR="00EC5E0D" w:rsidRDefault="009F5103">
      <w:pPr>
        <w:pStyle w:val="ab"/>
        <w:adjustRightInd w:val="0"/>
        <w:snapToGrid w:val="0"/>
        <w:spacing w:line="360" w:lineRule="auto"/>
        <w:ind w:leftChars="47" w:left="99" w:firstLineChars="200" w:firstLine="420"/>
        <w:rPr>
          <w:rFonts w:asciiTheme="minorEastAsia" w:eastAsiaTheme="minorEastAsia" w:hAnsiTheme="minorEastAsia"/>
          <w:color w:val="auto"/>
        </w:rPr>
      </w:pPr>
      <w:r>
        <w:rPr>
          <w:rFonts w:asciiTheme="minorEastAsia" w:eastAsiaTheme="minorEastAsia" w:hAnsiTheme="minorEastAsia" w:hint="eastAsia"/>
          <w:color w:val="auto"/>
        </w:rPr>
        <w:t>2</w:t>
      </w:r>
      <w:r>
        <w:rPr>
          <w:rFonts w:asciiTheme="minorEastAsia" w:eastAsiaTheme="minorEastAsia" w:hAnsiTheme="minorEastAsia" w:hint="eastAsia"/>
          <w:color w:val="auto"/>
        </w:rPr>
        <w:t>、在本表中，与“谈判文件的商务条款”栏比较，如无偏离，“响应文件的商务条款”</w:t>
      </w:r>
      <w:proofErr w:type="gramStart"/>
      <w:r>
        <w:rPr>
          <w:rFonts w:asciiTheme="minorEastAsia" w:eastAsiaTheme="minorEastAsia" w:hAnsiTheme="minorEastAsia" w:hint="eastAsia"/>
          <w:color w:val="auto"/>
        </w:rPr>
        <w:t>栏可具体</w:t>
      </w:r>
      <w:proofErr w:type="gramEnd"/>
      <w:r>
        <w:rPr>
          <w:rFonts w:asciiTheme="minorEastAsia" w:eastAsiaTheme="minorEastAsia" w:hAnsiTheme="minorEastAsia" w:hint="eastAsia"/>
          <w:color w:val="auto"/>
        </w:rPr>
        <w:t>填写响应内容或“同意”、“接受”等字样，如有偏离，则必须填写具体的偏离内容。</w:t>
      </w:r>
      <w:r>
        <w:rPr>
          <w:rFonts w:asciiTheme="minorEastAsia" w:eastAsiaTheme="minorEastAsia" w:hAnsiTheme="minorEastAsia"/>
          <w:color w:val="auto"/>
        </w:rPr>
        <w:t xml:space="preserve"> </w:t>
      </w:r>
    </w:p>
    <w:p w:rsidR="00EC5E0D" w:rsidRDefault="00EC5E0D">
      <w:pPr>
        <w:pStyle w:val="a6"/>
        <w:spacing w:line="360" w:lineRule="auto"/>
        <w:rPr>
          <w:rFonts w:asciiTheme="minorEastAsia" w:eastAsiaTheme="minorEastAsia" w:hAnsiTheme="minorEastAsia"/>
        </w:rPr>
      </w:pPr>
    </w:p>
    <w:p w:rsidR="00EC5E0D" w:rsidRDefault="009F5103">
      <w:pPr>
        <w:pStyle w:val="3"/>
        <w:spacing w:line="360" w:lineRule="auto"/>
        <w:rPr>
          <w:rFonts w:asciiTheme="minorEastAsia" w:eastAsiaTheme="minorEastAsia" w:hAnsiTheme="minorEastAsia"/>
        </w:rPr>
      </w:pPr>
      <w:bookmarkStart w:id="33" w:name="_Toc546713092"/>
      <w:r>
        <w:rPr>
          <w:rFonts w:asciiTheme="minorEastAsia" w:eastAsiaTheme="minorEastAsia" w:hAnsiTheme="minorEastAsia" w:hint="eastAsia"/>
        </w:rPr>
        <w:t>6</w:t>
      </w:r>
      <w:r>
        <w:rPr>
          <w:rFonts w:asciiTheme="minorEastAsia" w:eastAsiaTheme="minorEastAsia" w:hAnsiTheme="minorEastAsia"/>
        </w:rPr>
        <w:t>、技术偏离表</w:t>
      </w:r>
      <w:bookmarkEnd w:id="33"/>
    </w:p>
    <w:p w:rsidR="00EC5E0D" w:rsidRDefault="009F5103">
      <w:pPr>
        <w:pStyle w:val="a6"/>
        <w:spacing w:line="360" w:lineRule="auto"/>
        <w:rPr>
          <w:rFonts w:asciiTheme="minorEastAsia" w:eastAsiaTheme="minorEastAsia" w:hAnsiTheme="minorEastAsia"/>
          <w:b/>
        </w:rPr>
      </w:pPr>
      <w:r>
        <w:rPr>
          <w:rFonts w:asciiTheme="minorEastAsia" w:eastAsiaTheme="minorEastAsia" w:hAnsiTheme="minorEastAsia" w:hint="eastAsia"/>
          <w:b/>
        </w:rPr>
        <w:t>请补充技术要求。</w:t>
      </w:r>
    </w:p>
    <w:p w:rsidR="00EC5E0D" w:rsidRDefault="009F5103" w:rsidP="007C7FD8">
      <w:pPr>
        <w:autoSpaceDE w:val="0"/>
        <w:autoSpaceDN w:val="0"/>
        <w:adjustRightInd w:val="0"/>
        <w:spacing w:line="360" w:lineRule="auto"/>
        <w:ind w:firstLineChars="1412" w:firstLine="2977"/>
        <w:rPr>
          <w:rFonts w:asciiTheme="minorEastAsia" w:hAnsiTheme="minorEastAsia"/>
          <w:b/>
          <w:bCs/>
          <w:szCs w:val="21"/>
        </w:rPr>
      </w:pPr>
      <w:r>
        <w:rPr>
          <w:rFonts w:asciiTheme="minorEastAsia" w:hAnsiTheme="minorEastAsia" w:hint="eastAsia"/>
          <w:b/>
          <w:bCs/>
          <w:szCs w:val="21"/>
        </w:rPr>
        <w:t>技术要求</w:t>
      </w:r>
      <w:r>
        <w:rPr>
          <w:rFonts w:asciiTheme="minorEastAsia" w:hAnsiTheme="minorEastAsia"/>
          <w:b/>
          <w:bCs/>
          <w:szCs w:val="21"/>
        </w:rPr>
        <w:t>偏离表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243"/>
      </w:tblGrid>
      <w:tr w:rsidR="00EC5E0D">
        <w:tc>
          <w:tcPr>
            <w:tcW w:w="513" w:type="dxa"/>
            <w:tcBorders>
              <w:bottom w:val="thinThickSmallGap" w:sz="24" w:space="0" w:color="auto"/>
            </w:tcBorders>
            <w:shd w:val="clear" w:color="auto" w:fill="C0C0C0"/>
          </w:tcPr>
          <w:p w:rsidR="00EC5E0D" w:rsidRDefault="009F5103">
            <w:pPr>
              <w:spacing w:line="360" w:lineRule="auto"/>
              <w:jc w:val="center"/>
              <w:rPr>
                <w:rFonts w:asciiTheme="minorEastAsia" w:hAnsiTheme="minorEastAsia"/>
                <w:szCs w:val="21"/>
              </w:rPr>
            </w:pPr>
            <w:r>
              <w:rPr>
                <w:rFonts w:asciiTheme="minorEastAsia" w:hAnsiTheme="minorEastAsia"/>
                <w:szCs w:val="21"/>
              </w:rPr>
              <w:t>序号</w:t>
            </w:r>
          </w:p>
        </w:tc>
        <w:tc>
          <w:tcPr>
            <w:tcW w:w="5432" w:type="dxa"/>
            <w:tcBorders>
              <w:bottom w:val="thinThickSmallGap" w:sz="24" w:space="0" w:color="auto"/>
            </w:tcBorders>
            <w:shd w:val="clear" w:color="auto" w:fill="C0C0C0"/>
            <w:vAlign w:val="center"/>
          </w:tcPr>
          <w:p w:rsidR="00EC5E0D" w:rsidRDefault="009F5103">
            <w:pPr>
              <w:spacing w:line="360" w:lineRule="auto"/>
              <w:jc w:val="center"/>
              <w:rPr>
                <w:rFonts w:asciiTheme="minorEastAsia" w:hAnsiTheme="minorEastAsia"/>
                <w:szCs w:val="21"/>
              </w:rPr>
            </w:pPr>
            <w:r>
              <w:rPr>
                <w:rFonts w:asciiTheme="minorEastAsia" w:hAnsiTheme="minorEastAsia" w:hint="eastAsia"/>
                <w:szCs w:val="21"/>
              </w:rPr>
              <w:t>谈判</w:t>
            </w:r>
            <w:r>
              <w:rPr>
                <w:rFonts w:asciiTheme="minorEastAsia" w:hAnsiTheme="minorEastAsia"/>
                <w:szCs w:val="21"/>
              </w:rPr>
              <w:t>文件的</w:t>
            </w:r>
            <w:r>
              <w:rPr>
                <w:rFonts w:asciiTheme="minorEastAsia" w:hAnsiTheme="minorEastAsia" w:hint="eastAsia"/>
                <w:szCs w:val="21"/>
              </w:rPr>
              <w:t>技术要求</w:t>
            </w:r>
          </w:p>
        </w:tc>
        <w:tc>
          <w:tcPr>
            <w:tcW w:w="1709" w:type="dxa"/>
            <w:tcBorders>
              <w:bottom w:val="thinThickSmallGap" w:sz="24" w:space="0" w:color="auto"/>
            </w:tcBorders>
            <w:shd w:val="clear" w:color="auto" w:fill="C0C0C0"/>
            <w:vAlign w:val="center"/>
          </w:tcPr>
          <w:p w:rsidR="00EC5E0D" w:rsidRDefault="009F5103">
            <w:pPr>
              <w:spacing w:line="360" w:lineRule="auto"/>
              <w:jc w:val="center"/>
              <w:rPr>
                <w:rFonts w:asciiTheme="minorEastAsia" w:hAnsiTheme="minorEastAsia"/>
                <w:szCs w:val="21"/>
              </w:rPr>
            </w:pPr>
            <w:r>
              <w:rPr>
                <w:rFonts w:asciiTheme="minorEastAsia" w:hAnsiTheme="minorEastAsia" w:hint="eastAsia"/>
                <w:szCs w:val="21"/>
              </w:rPr>
              <w:t>响应</w:t>
            </w:r>
            <w:r>
              <w:rPr>
                <w:rFonts w:asciiTheme="minorEastAsia" w:hAnsiTheme="minorEastAsia"/>
                <w:szCs w:val="21"/>
              </w:rPr>
              <w:t>文件的</w:t>
            </w:r>
          </w:p>
          <w:p w:rsidR="00EC5E0D" w:rsidRDefault="009F5103">
            <w:pPr>
              <w:spacing w:line="360" w:lineRule="auto"/>
              <w:jc w:val="center"/>
              <w:rPr>
                <w:rFonts w:asciiTheme="minorEastAsia" w:hAnsiTheme="minorEastAsia"/>
                <w:szCs w:val="21"/>
              </w:rPr>
            </w:pPr>
            <w:r>
              <w:rPr>
                <w:rFonts w:asciiTheme="minorEastAsia" w:hAnsiTheme="minorEastAsia" w:hint="eastAsia"/>
                <w:szCs w:val="21"/>
              </w:rPr>
              <w:t>技术方案</w:t>
            </w:r>
          </w:p>
        </w:tc>
        <w:tc>
          <w:tcPr>
            <w:tcW w:w="1243" w:type="dxa"/>
            <w:tcBorders>
              <w:bottom w:val="thinThickSmallGap" w:sz="24" w:space="0" w:color="auto"/>
            </w:tcBorders>
            <w:shd w:val="clear" w:color="auto" w:fill="C0C0C0"/>
            <w:vAlign w:val="center"/>
          </w:tcPr>
          <w:p w:rsidR="00EC5E0D" w:rsidRDefault="009F5103">
            <w:pPr>
              <w:spacing w:line="360" w:lineRule="auto"/>
              <w:jc w:val="center"/>
              <w:rPr>
                <w:rFonts w:asciiTheme="minorEastAsia" w:hAnsiTheme="minorEastAsia"/>
                <w:szCs w:val="21"/>
              </w:rPr>
            </w:pPr>
            <w:r>
              <w:rPr>
                <w:rFonts w:asciiTheme="minorEastAsia" w:hAnsiTheme="minorEastAsia"/>
                <w:szCs w:val="21"/>
              </w:rPr>
              <w:t>说明</w:t>
            </w:r>
          </w:p>
        </w:tc>
      </w:tr>
      <w:tr w:rsidR="00EC5E0D">
        <w:tc>
          <w:tcPr>
            <w:tcW w:w="513" w:type="dxa"/>
            <w:vAlign w:val="center"/>
          </w:tcPr>
          <w:p w:rsidR="00EC5E0D" w:rsidRDefault="009F5103">
            <w:pPr>
              <w:spacing w:line="360" w:lineRule="auto"/>
              <w:jc w:val="center"/>
              <w:rPr>
                <w:rFonts w:asciiTheme="minorEastAsia" w:hAnsiTheme="minorEastAsia"/>
                <w:b/>
                <w:szCs w:val="21"/>
              </w:rPr>
            </w:pPr>
            <w:r>
              <w:rPr>
                <w:rFonts w:asciiTheme="minorEastAsia" w:hAnsiTheme="minorEastAsia"/>
                <w:b/>
                <w:szCs w:val="21"/>
              </w:rPr>
              <w:t>1</w:t>
            </w:r>
          </w:p>
        </w:tc>
        <w:tc>
          <w:tcPr>
            <w:tcW w:w="5432" w:type="dxa"/>
          </w:tcPr>
          <w:p w:rsidR="00EC5E0D" w:rsidRDefault="00EC5E0D">
            <w:pPr>
              <w:spacing w:line="360" w:lineRule="auto"/>
              <w:rPr>
                <w:rFonts w:asciiTheme="minorEastAsia" w:hAnsiTheme="minorEastAsia"/>
                <w:b/>
                <w:szCs w:val="21"/>
              </w:rPr>
            </w:pPr>
          </w:p>
        </w:tc>
        <w:tc>
          <w:tcPr>
            <w:tcW w:w="1709" w:type="dxa"/>
          </w:tcPr>
          <w:p w:rsidR="00EC5E0D" w:rsidRDefault="00EC5E0D">
            <w:pPr>
              <w:spacing w:line="360" w:lineRule="auto"/>
              <w:rPr>
                <w:rFonts w:asciiTheme="minorEastAsia" w:hAnsiTheme="minorEastAsia"/>
                <w:b/>
                <w:szCs w:val="21"/>
              </w:rPr>
            </w:pPr>
          </w:p>
        </w:tc>
        <w:tc>
          <w:tcPr>
            <w:tcW w:w="1243" w:type="dxa"/>
          </w:tcPr>
          <w:p w:rsidR="00EC5E0D" w:rsidRDefault="00EC5E0D">
            <w:pPr>
              <w:spacing w:line="360" w:lineRule="auto"/>
              <w:rPr>
                <w:rFonts w:asciiTheme="minorEastAsia" w:hAnsiTheme="minorEastAsia"/>
                <w:b/>
                <w:szCs w:val="21"/>
              </w:rPr>
            </w:pPr>
          </w:p>
        </w:tc>
      </w:tr>
      <w:tr w:rsidR="00EC5E0D">
        <w:tc>
          <w:tcPr>
            <w:tcW w:w="513" w:type="dxa"/>
            <w:vAlign w:val="center"/>
          </w:tcPr>
          <w:p w:rsidR="00EC5E0D" w:rsidRDefault="009F5103">
            <w:pPr>
              <w:spacing w:line="360" w:lineRule="auto"/>
              <w:jc w:val="center"/>
              <w:rPr>
                <w:rFonts w:asciiTheme="minorEastAsia" w:hAnsiTheme="minorEastAsia"/>
                <w:b/>
                <w:szCs w:val="21"/>
              </w:rPr>
            </w:pPr>
            <w:r>
              <w:rPr>
                <w:rFonts w:asciiTheme="minorEastAsia" w:hAnsiTheme="minorEastAsia"/>
                <w:b/>
                <w:szCs w:val="21"/>
              </w:rPr>
              <w:t>2</w:t>
            </w:r>
          </w:p>
        </w:tc>
        <w:tc>
          <w:tcPr>
            <w:tcW w:w="5432" w:type="dxa"/>
          </w:tcPr>
          <w:p w:rsidR="00EC5E0D" w:rsidRDefault="00EC5E0D">
            <w:pPr>
              <w:spacing w:line="360" w:lineRule="auto"/>
              <w:rPr>
                <w:rFonts w:asciiTheme="minorEastAsia" w:hAnsiTheme="minorEastAsia"/>
                <w:b/>
                <w:szCs w:val="21"/>
              </w:rPr>
            </w:pPr>
          </w:p>
        </w:tc>
        <w:tc>
          <w:tcPr>
            <w:tcW w:w="1709" w:type="dxa"/>
          </w:tcPr>
          <w:p w:rsidR="00EC5E0D" w:rsidRDefault="00EC5E0D">
            <w:pPr>
              <w:spacing w:line="360" w:lineRule="auto"/>
              <w:rPr>
                <w:rFonts w:asciiTheme="minorEastAsia" w:hAnsiTheme="minorEastAsia"/>
                <w:b/>
                <w:szCs w:val="21"/>
              </w:rPr>
            </w:pPr>
          </w:p>
        </w:tc>
        <w:tc>
          <w:tcPr>
            <w:tcW w:w="1243" w:type="dxa"/>
          </w:tcPr>
          <w:p w:rsidR="00EC5E0D" w:rsidRDefault="00EC5E0D">
            <w:pPr>
              <w:spacing w:line="360" w:lineRule="auto"/>
              <w:rPr>
                <w:rFonts w:asciiTheme="minorEastAsia" w:hAnsiTheme="minorEastAsia"/>
                <w:b/>
                <w:szCs w:val="21"/>
              </w:rPr>
            </w:pPr>
          </w:p>
        </w:tc>
      </w:tr>
      <w:tr w:rsidR="00EC5E0D">
        <w:tc>
          <w:tcPr>
            <w:tcW w:w="513" w:type="dxa"/>
            <w:vAlign w:val="center"/>
          </w:tcPr>
          <w:p w:rsidR="00EC5E0D" w:rsidRDefault="009F5103">
            <w:pPr>
              <w:spacing w:line="360" w:lineRule="auto"/>
              <w:jc w:val="center"/>
              <w:rPr>
                <w:rFonts w:asciiTheme="minorEastAsia" w:hAnsiTheme="minorEastAsia"/>
                <w:b/>
                <w:szCs w:val="21"/>
              </w:rPr>
            </w:pPr>
            <w:r>
              <w:rPr>
                <w:rFonts w:asciiTheme="minorEastAsia" w:hAnsiTheme="minorEastAsia"/>
                <w:b/>
                <w:szCs w:val="21"/>
              </w:rPr>
              <w:t>3</w:t>
            </w:r>
          </w:p>
        </w:tc>
        <w:tc>
          <w:tcPr>
            <w:tcW w:w="5432" w:type="dxa"/>
          </w:tcPr>
          <w:p w:rsidR="00EC5E0D" w:rsidRDefault="00EC5E0D">
            <w:pPr>
              <w:pStyle w:val="10"/>
              <w:spacing w:line="360" w:lineRule="auto"/>
              <w:rPr>
                <w:rFonts w:asciiTheme="minorEastAsia" w:eastAsiaTheme="minorEastAsia" w:hAnsiTheme="minorEastAsia"/>
              </w:rPr>
            </w:pPr>
          </w:p>
        </w:tc>
        <w:tc>
          <w:tcPr>
            <w:tcW w:w="1709" w:type="dxa"/>
          </w:tcPr>
          <w:p w:rsidR="00EC5E0D" w:rsidRDefault="00EC5E0D">
            <w:pPr>
              <w:pStyle w:val="10"/>
              <w:spacing w:line="360" w:lineRule="auto"/>
              <w:rPr>
                <w:rFonts w:asciiTheme="minorEastAsia" w:eastAsiaTheme="minorEastAsia" w:hAnsiTheme="minorEastAsia"/>
              </w:rPr>
            </w:pPr>
          </w:p>
        </w:tc>
        <w:tc>
          <w:tcPr>
            <w:tcW w:w="1243" w:type="dxa"/>
          </w:tcPr>
          <w:p w:rsidR="00EC5E0D" w:rsidRDefault="00EC5E0D">
            <w:pPr>
              <w:pStyle w:val="10"/>
              <w:spacing w:line="360" w:lineRule="auto"/>
              <w:rPr>
                <w:rFonts w:asciiTheme="minorEastAsia" w:eastAsiaTheme="minorEastAsia" w:hAnsiTheme="minorEastAsia"/>
              </w:rPr>
            </w:pPr>
          </w:p>
        </w:tc>
      </w:tr>
    </w:tbl>
    <w:p w:rsidR="00EC5E0D" w:rsidRDefault="009F5103">
      <w:pPr>
        <w:pStyle w:val="ab"/>
        <w:spacing w:line="360" w:lineRule="auto"/>
        <w:ind w:leftChars="47" w:left="99" w:rightChars="-80" w:right="-168"/>
        <w:rPr>
          <w:rFonts w:asciiTheme="minorEastAsia" w:eastAsiaTheme="minorEastAsia" w:hAnsiTheme="minorEastAsia"/>
          <w:color w:val="auto"/>
        </w:rPr>
      </w:pPr>
      <w:r>
        <w:rPr>
          <w:rFonts w:asciiTheme="minorEastAsia" w:eastAsiaTheme="minorEastAsia" w:hAnsiTheme="minorEastAsia" w:hint="eastAsia"/>
          <w:color w:val="auto"/>
        </w:rPr>
        <w:t>注：</w:t>
      </w:r>
    </w:p>
    <w:p w:rsidR="00EC5E0D" w:rsidRDefault="009F5103">
      <w:pPr>
        <w:pStyle w:val="ab"/>
        <w:adjustRightInd w:val="0"/>
        <w:snapToGrid w:val="0"/>
        <w:spacing w:line="360" w:lineRule="auto"/>
        <w:ind w:leftChars="47" w:left="99" w:firstLineChars="200" w:firstLine="420"/>
        <w:rPr>
          <w:rFonts w:asciiTheme="minorEastAsia" w:eastAsiaTheme="minorEastAsia" w:hAnsiTheme="minorEastAsia"/>
          <w:color w:val="auto"/>
        </w:rPr>
      </w:pPr>
      <w:r>
        <w:rPr>
          <w:rFonts w:asciiTheme="minorEastAsia" w:eastAsiaTheme="minorEastAsia" w:hAnsiTheme="minorEastAsia" w:hint="eastAsia"/>
          <w:color w:val="auto"/>
        </w:rPr>
        <w:t>1</w:t>
      </w:r>
      <w:r>
        <w:rPr>
          <w:rFonts w:asciiTheme="minorEastAsia" w:eastAsiaTheme="minorEastAsia" w:hAnsiTheme="minorEastAsia" w:hint="eastAsia"/>
          <w:color w:val="auto"/>
        </w:rPr>
        <w:t>、在本表中，需对谈判文件的技术要求全部做出响应，而不仅仅是对偏离项的响应。</w:t>
      </w:r>
    </w:p>
    <w:p w:rsidR="00EC5E0D" w:rsidRDefault="009F5103">
      <w:pPr>
        <w:pStyle w:val="ab"/>
        <w:adjustRightInd w:val="0"/>
        <w:snapToGrid w:val="0"/>
        <w:spacing w:line="360" w:lineRule="auto"/>
        <w:ind w:leftChars="247" w:left="834" w:hangingChars="150" w:hanging="315"/>
        <w:rPr>
          <w:rFonts w:asciiTheme="minorEastAsia" w:eastAsiaTheme="minorEastAsia" w:hAnsiTheme="minorEastAsia"/>
          <w:color w:val="auto"/>
        </w:rPr>
      </w:pPr>
      <w:r>
        <w:rPr>
          <w:rFonts w:asciiTheme="minorEastAsia" w:eastAsiaTheme="minorEastAsia" w:hAnsiTheme="minorEastAsia" w:hint="eastAsia"/>
          <w:color w:val="auto"/>
        </w:rPr>
        <w:t>2</w:t>
      </w:r>
      <w:r>
        <w:rPr>
          <w:rFonts w:asciiTheme="minorEastAsia" w:eastAsiaTheme="minorEastAsia" w:hAnsiTheme="minorEastAsia" w:hint="eastAsia"/>
          <w:color w:val="auto"/>
        </w:rPr>
        <w:t>、在本表中，与“谈判文件的技术要求”栏比较，如无偏离，“响应文件的技术方案”</w:t>
      </w:r>
      <w:proofErr w:type="gramStart"/>
      <w:r>
        <w:rPr>
          <w:rFonts w:asciiTheme="minorEastAsia" w:eastAsiaTheme="minorEastAsia" w:hAnsiTheme="minorEastAsia" w:hint="eastAsia"/>
          <w:color w:val="auto"/>
        </w:rPr>
        <w:t>栏可具体</w:t>
      </w:r>
      <w:proofErr w:type="gramEnd"/>
      <w:r>
        <w:rPr>
          <w:rFonts w:asciiTheme="minorEastAsia" w:eastAsiaTheme="minorEastAsia" w:hAnsiTheme="minorEastAsia" w:hint="eastAsia"/>
          <w:color w:val="auto"/>
        </w:rPr>
        <w:t>填写响应内容或“同意”、“接受”等字样，如有偏离，则必须填写具体的</w:t>
      </w:r>
      <w:r>
        <w:rPr>
          <w:rFonts w:asciiTheme="minorEastAsia" w:eastAsiaTheme="minorEastAsia" w:hAnsiTheme="minorEastAsia" w:hint="eastAsia"/>
          <w:color w:val="auto"/>
        </w:rPr>
        <w:lastRenderedPageBreak/>
        <w:t>偏离内容。</w:t>
      </w:r>
      <w:r>
        <w:rPr>
          <w:rFonts w:asciiTheme="minorEastAsia" w:eastAsiaTheme="minorEastAsia" w:hAnsiTheme="minorEastAsia"/>
          <w:color w:val="auto"/>
        </w:rPr>
        <w:t xml:space="preserve"> </w:t>
      </w:r>
    </w:p>
    <w:p w:rsidR="00EC5E0D" w:rsidRDefault="009F5103">
      <w:pPr>
        <w:pStyle w:val="ab"/>
        <w:adjustRightInd w:val="0"/>
        <w:snapToGrid w:val="0"/>
        <w:spacing w:line="360" w:lineRule="auto"/>
        <w:ind w:leftChars="247" w:left="834" w:hangingChars="150" w:hanging="315"/>
        <w:rPr>
          <w:rFonts w:asciiTheme="minorEastAsia" w:eastAsiaTheme="minorEastAsia" w:hAnsiTheme="minorEastAsia"/>
          <w:color w:val="auto"/>
        </w:rPr>
      </w:pPr>
      <w:r>
        <w:rPr>
          <w:rFonts w:asciiTheme="minorEastAsia" w:eastAsiaTheme="minorEastAsia" w:hAnsiTheme="minorEastAsia" w:hint="eastAsia"/>
          <w:color w:val="auto"/>
        </w:rPr>
        <w:t>3</w:t>
      </w:r>
      <w:r>
        <w:rPr>
          <w:rFonts w:asciiTheme="minorEastAsia" w:eastAsiaTheme="minorEastAsia" w:hAnsiTheme="minorEastAsia" w:hint="eastAsia"/>
          <w:color w:val="auto"/>
        </w:rPr>
        <w:t>、对于技术要求</w:t>
      </w:r>
      <w:r>
        <w:rPr>
          <w:rFonts w:asciiTheme="minorEastAsia" w:eastAsiaTheme="minorEastAsia" w:hAnsiTheme="minorEastAsia" w:hint="eastAsia"/>
          <w:color w:val="auto"/>
        </w:rPr>
        <w:t>(</w:t>
      </w:r>
      <w:r>
        <w:rPr>
          <w:rFonts w:asciiTheme="minorEastAsia" w:eastAsiaTheme="minorEastAsia" w:hAnsiTheme="minorEastAsia" w:hint="eastAsia"/>
          <w:color w:val="auto"/>
        </w:rPr>
        <w:t>包括其他部分的内容</w:t>
      </w:r>
      <w:r>
        <w:rPr>
          <w:rFonts w:asciiTheme="minorEastAsia" w:eastAsiaTheme="minorEastAsia" w:hAnsiTheme="minorEastAsia" w:hint="eastAsia"/>
          <w:color w:val="auto"/>
        </w:rPr>
        <w:t>)</w:t>
      </w:r>
      <w:r>
        <w:rPr>
          <w:rFonts w:asciiTheme="minorEastAsia" w:eastAsiaTheme="minorEastAsia" w:hAnsiTheme="minorEastAsia" w:hint="eastAsia"/>
          <w:color w:val="auto"/>
        </w:rPr>
        <w:t>，如有偏离或替代方案的，也要求增列入此表，否则表示投标人完全接受，对投标人有约束力。</w:t>
      </w:r>
    </w:p>
    <w:p w:rsidR="00EC5E0D" w:rsidRDefault="00EC5E0D">
      <w:pPr>
        <w:pStyle w:val="a6"/>
        <w:spacing w:line="360" w:lineRule="auto"/>
        <w:rPr>
          <w:rFonts w:asciiTheme="minorEastAsia" w:eastAsiaTheme="minorEastAsia" w:hAnsiTheme="minorEastAsia"/>
        </w:rPr>
      </w:pPr>
    </w:p>
    <w:p w:rsidR="00EC5E0D" w:rsidRDefault="009F5103">
      <w:pPr>
        <w:pStyle w:val="3"/>
        <w:spacing w:line="360" w:lineRule="auto"/>
        <w:rPr>
          <w:rFonts w:asciiTheme="minorEastAsia" w:eastAsiaTheme="minorEastAsia" w:hAnsiTheme="minorEastAsia"/>
          <w:b w:val="0"/>
          <w:bCs w:val="0"/>
        </w:rPr>
      </w:pPr>
      <w:bookmarkStart w:id="34" w:name="_Toc1671895378"/>
      <w:r>
        <w:rPr>
          <w:rFonts w:asciiTheme="minorEastAsia" w:eastAsiaTheme="minorEastAsia" w:hAnsiTheme="minorEastAsia" w:hint="eastAsia"/>
        </w:rPr>
        <w:t>7</w:t>
      </w:r>
      <w:r>
        <w:rPr>
          <w:rFonts w:asciiTheme="minorEastAsia" w:eastAsiaTheme="minorEastAsia" w:hAnsiTheme="minorEastAsia" w:hint="eastAsia"/>
        </w:rPr>
        <w:t>、资格文件</w:t>
      </w:r>
      <w:bookmarkEnd w:id="34"/>
    </w:p>
    <w:p w:rsidR="00EC5E0D" w:rsidRDefault="009F5103">
      <w:pPr>
        <w:numPr>
          <w:ilvl w:val="0"/>
          <w:numId w:val="13"/>
        </w:numPr>
        <w:tabs>
          <w:tab w:val="clear" w:pos="1142"/>
          <w:tab w:val="left" w:pos="900"/>
        </w:tabs>
        <w:spacing w:line="360" w:lineRule="auto"/>
        <w:ind w:left="900" w:hanging="540"/>
        <w:rPr>
          <w:rFonts w:asciiTheme="minorEastAsia" w:hAnsiTheme="minorEastAsia"/>
        </w:rPr>
      </w:pPr>
      <w:r>
        <w:rPr>
          <w:rFonts w:asciiTheme="minorEastAsia" w:hAnsiTheme="minorEastAsia" w:hint="eastAsia"/>
          <w:szCs w:val="18"/>
        </w:rPr>
        <w:t>资格文件为招标人评价、判断、确定投标人的资格和能力的组成文件；</w:t>
      </w:r>
    </w:p>
    <w:p w:rsidR="00EC5E0D" w:rsidRDefault="009F5103">
      <w:pPr>
        <w:numPr>
          <w:ilvl w:val="0"/>
          <w:numId w:val="13"/>
        </w:numPr>
        <w:tabs>
          <w:tab w:val="clear" w:pos="1142"/>
          <w:tab w:val="left" w:pos="900"/>
        </w:tabs>
        <w:spacing w:line="360" w:lineRule="auto"/>
        <w:ind w:left="900" w:hanging="540"/>
        <w:rPr>
          <w:rFonts w:asciiTheme="minorEastAsia" w:hAnsiTheme="minorEastAsia"/>
        </w:rPr>
      </w:pPr>
      <w:r>
        <w:rPr>
          <w:rFonts w:asciiTheme="minorEastAsia" w:hAnsiTheme="minorEastAsia" w:hint="eastAsia"/>
        </w:rPr>
        <w:t>资格证明文件提交要求：按照“提交文件一览表”顺序依次提供原件彩色扫描件或复印件（照片提供原件），每页均需注明“与原件一致”并在注明文字上加盖公章（审计报告、照片、公司简介、合同、公司章程可以骑缝</w:t>
      </w:r>
      <w:proofErr w:type="gramStart"/>
      <w:r>
        <w:rPr>
          <w:rFonts w:asciiTheme="minorEastAsia" w:hAnsiTheme="minorEastAsia" w:hint="eastAsia"/>
        </w:rPr>
        <w:t>章方式</w:t>
      </w:r>
      <w:proofErr w:type="gramEnd"/>
      <w:r>
        <w:rPr>
          <w:rFonts w:asciiTheme="minorEastAsia" w:hAnsiTheme="minorEastAsia" w:hint="eastAsia"/>
        </w:rPr>
        <w:t>盖章）</w:t>
      </w:r>
    </w:p>
    <w:p w:rsidR="00EC5E0D" w:rsidRDefault="009F5103">
      <w:pPr>
        <w:numPr>
          <w:ilvl w:val="0"/>
          <w:numId w:val="13"/>
        </w:numPr>
        <w:tabs>
          <w:tab w:val="clear" w:pos="1142"/>
          <w:tab w:val="left" w:pos="900"/>
        </w:tabs>
        <w:spacing w:line="360" w:lineRule="auto"/>
        <w:ind w:left="900" w:hanging="540"/>
        <w:rPr>
          <w:rFonts w:asciiTheme="minorEastAsia" w:hAnsiTheme="minorEastAsia"/>
        </w:rPr>
      </w:pPr>
      <w:r>
        <w:rPr>
          <w:rFonts w:asciiTheme="minorEastAsia" w:hAnsiTheme="minorEastAsia" w:hint="eastAsia"/>
        </w:rPr>
        <w:t>无法提供的文件应提供情况说明并加盖公章，否则视为无该部分内容；</w:t>
      </w:r>
    </w:p>
    <w:p w:rsidR="00EC5E0D" w:rsidRDefault="009F5103">
      <w:pPr>
        <w:numPr>
          <w:ilvl w:val="0"/>
          <w:numId w:val="13"/>
        </w:numPr>
        <w:tabs>
          <w:tab w:val="clear" w:pos="1142"/>
          <w:tab w:val="left" w:pos="900"/>
        </w:tabs>
        <w:spacing w:line="360" w:lineRule="auto"/>
        <w:ind w:left="900" w:hanging="540"/>
        <w:rPr>
          <w:rFonts w:asciiTheme="minorEastAsia" w:hAnsiTheme="minorEastAsia"/>
        </w:rPr>
      </w:pPr>
      <w:r>
        <w:rPr>
          <w:rFonts w:asciiTheme="minorEastAsia" w:hAnsiTheme="minorEastAsia" w:hint="eastAsia"/>
        </w:rPr>
        <w:t>需按照通知的具体时间及要求提供序号</w:t>
      </w:r>
      <w:r>
        <w:rPr>
          <w:rFonts w:asciiTheme="minorEastAsia" w:hAnsiTheme="minorEastAsia"/>
        </w:rPr>
        <w:t>1</w:t>
      </w:r>
      <w:r>
        <w:rPr>
          <w:rFonts w:asciiTheme="minorEastAsia" w:hAnsiTheme="minorEastAsia"/>
        </w:rPr>
        <w:t>、</w:t>
      </w:r>
      <w:r>
        <w:rPr>
          <w:rFonts w:asciiTheme="minorEastAsia" w:hAnsiTheme="minorEastAsia"/>
        </w:rPr>
        <w:t>2</w:t>
      </w:r>
      <w:r>
        <w:rPr>
          <w:rFonts w:asciiTheme="minorEastAsia" w:hAnsiTheme="minorEastAsia"/>
        </w:rPr>
        <w:t>、</w:t>
      </w:r>
      <w:r>
        <w:rPr>
          <w:rFonts w:asciiTheme="minorEastAsia" w:hAnsiTheme="minorEastAsia"/>
        </w:rPr>
        <w:t>4</w:t>
      </w:r>
      <w:r>
        <w:rPr>
          <w:rFonts w:asciiTheme="minorEastAsia" w:hAnsiTheme="minorEastAsia"/>
        </w:rPr>
        <w:t>、</w:t>
      </w:r>
      <w:r>
        <w:rPr>
          <w:rFonts w:asciiTheme="minorEastAsia" w:hAnsiTheme="minorEastAsia"/>
        </w:rPr>
        <w:t>5</w:t>
      </w:r>
      <w:r>
        <w:rPr>
          <w:rFonts w:asciiTheme="minorEastAsia" w:hAnsiTheme="minorEastAsia"/>
        </w:rPr>
        <w:t>、</w:t>
      </w:r>
      <w:r>
        <w:rPr>
          <w:rFonts w:asciiTheme="minorEastAsia" w:hAnsiTheme="minorEastAsia"/>
        </w:rPr>
        <w:t>6</w:t>
      </w:r>
      <w:r>
        <w:rPr>
          <w:rFonts w:asciiTheme="minorEastAsia" w:hAnsiTheme="minorEastAsia"/>
        </w:rPr>
        <w:t>、</w:t>
      </w:r>
      <w:r>
        <w:rPr>
          <w:rFonts w:asciiTheme="minorEastAsia" w:hAnsiTheme="minorEastAsia"/>
        </w:rPr>
        <w:t>7</w:t>
      </w:r>
      <w:r>
        <w:rPr>
          <w:rFonts w:asciiTheme="minorEastAsia" w:hAnsiTheme="minorEastAsia"/>
        </w:rPr>
        <w:t>原件部分交招标人核对（当场退还）。</w:t>
      </w:r>
    </w:p>
    <w:p w:rsidR="00EC5E0D" w:rsidRDefault="009F5103">
      <w:pPr>
        <w:numPr>
          <w:ilvl w:val="0"/>
          <w:numId w:val="13"/>
        </w:numPr>
        <w:tabs>
          <w:tab w:val="clear" w:pos="1142"/>
          <w:tab w:val="left" w:pos="900"/>
        </w:tabs>
        <w:spacing w:line="360" w:lineRule="auto"/>
        <w:ind w:left="900" w:hanging="540"/>
        <w:rPr>
          <w:rFonts w:asciiTheme="minorEastAsia" w:hAnsiTheme="minorEastAsia"/>
        </w:rPr>
      </w:pPr>
      <w:r>
        <w:rPr>
          <w:rFonts w:asciiTheme="minorEastAsia" w:hAnsiTheme="minorEastAsia" w:hint="eastAsia"/>
        </w:rPr>
        <w:t>需提交文件一览表：</w:t>
      </w:r>
    </w:p>
    <w:p w:rsidR="00EC5E0D" w:rsidRDefault="00EC5E0D">
      <w:pPr>
        <w:pStyle w:val="a6"/>
        <w:spacing w:line="360" w:lineRule="auto"/>
        <w:rPr>
          <w:rFonts w:asciiTheme="minorEastAsia" w:eastAsiaTheme="minorEastAsia" w:hAnsiTheme="minorEastAsia"/>
        </w:rPr>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
        <w:gridCol w:w="8649"/>
      </w:tblGrid>
      <w:tr w:rsidR="00EC5E0D">
        <w:trPr>
          <w:cantSplit/>
          <w:trHeight w:val="397"/>
          <w:jc w:val="center"/>
        </w:trPr>
        <w:tc>
          <w:tcPr>
            <w:tcW w:w="685" w:type="dxa"/>
            <w:vAlign w:val="center"/>
          </w:tcPr>
          <w:p w:rsidR="00EC5E0D" w:rsidRDefault="009F5103">
            <w:pPr>
              <w:spacing w:line="360" w:lineRule="auto"/>
              <w:jc w:val="center"/>
              <w:rPr>
                <w:rFonts w:asciiTheme="minorEastAsia" w:hAnsiTheme="minorEastAsia"/>
                <w:b/>
                <w:bCs/>
              </w:rPr>
            </w:pPr>
            <w:r>
              <w:rPr>
                <w:rFonts w:asciiTheme="minorEastAsia" w:hAnsiTheme="minorEastAsia" w:hint="eastAsia"/>
                <w:b/>
                <w:bCs/>
              </w:rPr>
              <w:t>序号</w:t>
            </w:r>
          </w:p>
        </w:tc>
        <w:tc>
          <w:tcPr>
            <w:tcW w:w="8649" w:type="dxa"/>
            <w:vAlign w:val="center"/>
          </w:tcPr>
          <w:p w:rsidR="00EC5E0D" w:rsidRDefault="009F5103" w:rsidP="007C7FD8">
            <w:pPr>
              <w:spacing w:line="360" w:lineRule="auto"/>
              <w:ind w:firstLineChars="100" w:firstLine="211"/>
              <w:jc w:val="center"/>
              <w:rPr>
                <w:rFonts w:asciiTheme="minorEastAsia" w:hAnsiTheme="minorEastAsia"/>
                <w:b/>
                <w:bCs/>
              </w:rPr>
            </w:pPr>
            <w:r>
              <w:rPr>
                <w:rFonts w:asciiTheme="minorEastAsia" w:hAnsiTheme="minorEastAsia" w:hint="eastAsia"/>
                <w:b/>
                <w:bCs/>
              </w:rPr>
              <w:t>提</w:t>
            </w:r>
            <w:r>
              <w:rPr>
                <w:rFonts w:asciiTheme="minorEastAsia" w:hAnsiTheme="minorEastAsia"/>
                <w:b/>
                <w:bCs/>
              </w:rPr>
              <w:t xml:space="preserve"> </w:t>
            </w:r>
            <w:r>
              <w:rPr>
                <w:rFonts w:asciiTheme="minorEastAsia" w:hAnsiTheme="minorEastAsia" w:hint="eastAsia"/>
                <w:b/>
                <w:bCs/>
              </w:rPr>
              <w:t>交</w:t>
            </w:r>
            <w:r>
              <w:rPr>
                <w:rFonts w:asciiTheme="minorEastAsia" w:hAnsiTheme="minorEastAsia"/>
                <w:b/>
                <w:bCs/>
              </w:rPr>
              <w:t xml:space="preserve"> </w:t>
            </w:r>
            <w:r>
              <w:rPr>
                <w:rFonts w:asciiTheme="minorEastAsia" w:hAnsiTheme="minorEastAsia" w:hint="eastAsia"/>
                <w:b/>
                <w:bCs/>
              </w:rPr>
              <w:t>文</w:t>
            </w:r>
            <w:r>
              <w:rPr>
                <w:rFonts w:asciiTheme="minorEastAsia" w:hAnsiTheme="minorEastAsia"/>
                <w:b/>
                <w:bCs/>
              </w:rPr>
              <w:t xml:space="preserve"> </w:t>
            </w:r>
            <w:r>
              <w:rPr>
                <w:rFonts w:asciiTheme="minorEastAsia" w:hAnsiTheme="minorEastAsia" w:hint="eastAsia"/>
                <w:b/>
                <w:bCs/>
              </w:rPr>
              <w:t>件</w:t>
            </w:r>
            <w:r>
              <w:rPr>
                <w:rFonts w:asciiTheme="minorEastAsia" w:hAnsiTheme="minorEastAsia"/>
                <w:b/>
                <w:bCs/>
              </w:rPr>
              <w:t xml:space="preserve"> </w:t>
            </w:r>
            <w:r>
              <w:rPr>
                <w:rFonts w:asciiTheme="minorEastAsia" w:hAnsiTheme="minorEastAsia" w:hint="eastAsia"/>
                <w:b/>
                <w:bCs/>
              </w:rPr>
              <w:t>内</w:t>
            </w:r>
            <w:r>
              <w:rPr>
                <w:rFonts w:asciiTheme="minorEastAsia" w:hAnsiTheme="minorEastAsia"/>
                <w:b/>
                <w:bCs/>
              </w:rPr>
              <w:t xml:space="preserve"> </w:t>
            </w:r>
            <w:r>
              <w:rPr>
                <w:rFonts w:asciiTheme="minorEastAsia" w:hAnsiTheme="minorEastAsia" w:hint="eastAsia"/>
                <w:b/>
                <w:bCs/>
              </w:rPr>
              <w:t>容</w:t>
            </w:r>
          </w:p>
        </w:tc>
      </w:tr>
      <w:tr w:rsidR="00EC5E0D">
        <w:trPr>
          <w:cantSplit/>
          <w:trHeight w:val="397"/>
          <w:jc w:val="center"/>
        </w:trPr>
        <w:tc>
          <w:tcPr>
            <w:tcW w:w="685" w:type="dxa"/>
            <w:vAlign w:val="center"/>
          </w:tcPr>
          <w:p w:rsidR="00EC5E0D" w:rsidRDefault="009F5103">
            <w:pPr>
              <w:spacing w:line="360" w:lineRule="auto"/>
              <w:jc w:val="center"/>
              <w:rPr>
                <w:rFonts w:asciiTheme="minorEastAsia" w:hAnsiTheme="minorEastAsia" w:cs="Arial Unicode MS"/>
                <w:bCs/>
              </w:rPr>
            </w:pPr>
            <w:r>
              <w:rPr>
                <w:rFonts w:asciiTheme="minorEastAsia" w:hAnsiTheme="minorEastAsia"/>
                <w:bCs/>
              </w:rPr>
              <w:t>1</w:t>
            </w:r>
          </w:p>
        </w:tc>
        <w:tc>
          <w:tcPr>
            <w:tcW w:w="8649" w:type="dxa"/>
            <w:vAlign w:val="center"/>
          </w:tcPr>
          <w:p w:rsidR="00EC5E0D" w:rsidRDefault="009F5103">
            <w:pPr>
              <w:spacing w:line="360" w:lineRule="auto"/>
              <w:ind w:firstLineChars="100" w:firstLine="210"/>
              <w:rPr>
                <w:rFonts w:asciiTheme="minorEastAsia" w:hAnsiTheme="minorEastAsia" w:cs="Arial Unicode MS"/>
                <w:bCs/>
              </w:rPr>
            </w:pPr>
            <w:r>
              <w:rPr>
                <w:rFonts w:asciiTheme="minorEastAsia" w:hAnsiTheme="minorEastAsia" w:hint="eastAsia"/>
                <w:bCs/>
              </w:rPr>
              <w:t>营业执照（副本）</w:t>
            </w:r>
          </w:p>
        </w:tc>
      </w:tr>
      <w:tr w:rsidR="00EC5E0D">
        <w:trPr>
          <w:cantSplit/>
          <w:trHeight w:val="397"/>
          <w:jc w:val="center"/>
        </w:trPr>
        <w:tc>
          <w:tcPr>
            <w:tcW w:w="685" w:type="dxa"/>
            <w:vAlign w:val="center"/>
          </w:tcPr>
          <w:p w:rsidR="00EC5E0D" w:rsidRDefault="009F5103">
            <w:pPr>
              <w:pStyle w:val="ae"/>
              <w:pBdr>
                <w:bottom w:val="none" w:sz="0" w:space="0" w:color="auto"/>
              </w:pBdr>
              <w:tabs>
                <w:tab w:val="clear" w:pos="4153"/>
                <w:tab w:val="clear" w:pos="8306"/>
              </w:tabs>
              <w:snapToGrid/>
              <w:spacing w:line="360" w:lineRule="auto"/>
              <w:rPr>
                <w:rFonts w:asciiTheme="minorEastAsia" w:eastAsiaTheme="minorEastAsia" w:hAnsiTheme="minorEastAsia" w:cs="Arial Unicode MS"/>
                <w:bCs/>
                <w:sz w:val="21"/>
                <w:szCs w:val="24"/>
              </w:rPr>
            </w:pPr>
            <w:r>
              <w:rPr>
                <w:rFonts w:asciiTheme="minorEastAsia" w:eastAsiaTheme="minorEastAsia" w:hAnsiTheme="minorEastAsia"/>
                <w:bCs/>
                <w:sz w:val="21"/>
                <w:szCs w:val="24"/>
              </w:rPr>
              <w:t>2</w:t>
            </w:r>
          </w:p>
        </w:tc>
        <w:tc>
          <w:tcPr>
            <w:tcW w:w="8649" w:type="dxa"/>
            <w:vAlign w:val="center"/>
          </w:tcPr>
          <w:p w:rsidR="00EC5E0D" w:rsidRDefault="009F5103">
            <w:pPr>
              <w:spacing w:line="360" w:lineRule="auto"/>
              <w:ind w:firstLineChars="100" w:firstLine="210"/>
              <w:rPr>
                <w:rFonts w:asciiTheme="minorEastAsia" w:hAnsiTheme="minorEastAsia" w:cs="Arial Unicode MS"/>
                <w:bCs/>
              </w:rPr>
            </w:pPr>
            <w:r>
              <w:rPr>
                <w:rFonts w:asciiTheme="minorEastAsia" w:hAnsiTheme="minorEastAsia" w:cs="Arial Unicode MS" w:hint="eastAsia"/>
                <w:bCs/>
              </w:rPr>
              <w:t>特许经营许可证（如涉及）</w:t>
            </w:r>
          </w:p>
        </w:tc>
      </w:tr>
      <w:tr w:rsidR="00EC5E0D">
        <w:trPr>
          <w:cantSplit/>
          <w:trHeight w:val="397"/>
          <w:jc w:val="center"/>
        </w:trPr>
        <w:tc>
          <w:tcPr>
            <w:tcW w:w="685" w:type="dxa"/>
            <w:vAlign w:val="center"/>
          </w:tcPr>
          <w:p w:rsidR="00EC5E0D" w:rsidRDefault="009F5103">
            <w:pPr>
              <w:spacing w:line="360" w:lineRule="auto"/>
              <w:jc w:val="center"/>
              <w:rPr>
                <w:rFonts w:asciiTheme="minorEastAsia" w:hAnsiTheme="minorEastAsia" w:cs="Arial Unicode MS"/>
              </w:rPr>
            </w:pPr>
            <w:r>
              <w:rPr>
                <w:rFonts w:asciiTheme="minorEastAsia" w:hAnsiTheme="minorEastAsia"/>
              </w:rPr>
              <w:t>3</w:t>
            </w:r>
          </w:p>
        </w:tc>
        <w:tc>
          <w:tcPr>
            <w:tcW w:w="8649" w:type="dxa"/>
            <w:vAlign w:val="center"/>
          </w:tcPr>
          <w:p w:rsidR="00EC5E0D" w:rsidRDefault="009F5103">
            <w:pPr>
              <w:spacing w:line="360" w:lineRule="auto"/>
              <w:ind w:firstLineChars="100" w:firstLine="210"/>
              <w:rPr>
                <w:rFonts w:asciiTheme="minorEastAsia" w:hAnsiTheme="minorEastAsia" w:cs="Arial Unicode MS"/>
              </w:rPr>
            </w:pPr>
            <w:r>
              <w:rPr>
                <w:rFonts w:asciiTheme="minorEastAsia" w:hAnsiTheme="minorEastAsia" w:hint="eastAsia"/>
              </w:rPr>
              <w:t>法定代表人身份证</w:t>
            </w:r>
          </w:p>
        </w:tc>
      </w:tr>
      <w:tr w:rsidR="00EC5E0D">
        <w:trPr>
          <w:cantSplit/>
          <w:trHeight w:val="397"/>
          <w:jc w:val="center"/>
        </w:trPr>
        <w:tc>
          <w:tcPr>
            <w:tcW w:w="685" w:type="dxa"/>
            <w:vAlign w:val="center"/>
          </w:tcPr>
          <w:p w:rsidR="00EC5E0D" w:rsidRDefault="009F5103">
            <w:pPr>
              <w:spacing w:line="360" w:lineRule="auto"/>
              <w:jc w:val="center"/>
              <w:rPr>
                <w:rFonts w:asciiTheme="minorEastAsia" w:hAnsiTheme="minorEastAsia" w:cs="Arial Unicode MS"/>
                <w:bCs/>
              </w:rPr>
            </w:pPr>
            <w:r>
              <w:rPr>
                <w:rFonts w:asciiTheme="minorEastAsia" w:hAnsiTheme="minorEastAsia"/>
                <w:bCs/>
              </w:rPr>
              <w:t>4</w:t>
            </w:r>
          </w:p>
        </w:tc>
        <w:tc>
          <w:tcPr>
            <w:tcW w:w="8649" w:type="dxa"/>
            <w:vAlign w:val="center"/>
          </w:tcPr>
          <w:p w:rsidR="00EC5E0D" w:rsidRDefault="009F5103">
            <w:pPr>
              <w:spacing w:line="360" w:lineRule="auto"/>
              <w:ind w:firstLineChars="100" w:firstLine="210"/>
              <w:rPr>
                <w:rFonts w:asciiTheme="minorEastAsia" w:hAnsiTheme="minorEastAsia" w:cs="Arial Unicode MS"/>
                <w:bCs/>
              </w:rPr>
            </w:pPr>
            <w:r>
              <w:rPr>
                <w:rFonts w:asciiTheme="minorEastAsia" w:hAnsiTheme="minorEastAsia" w:cs="Arial Unicode MS" w:hint="eastAsia"/>
                <w:bCs/>
              </w:rPr>
              <w:t>品牌授权经销证明文件（如涉及）</w:t>
            </w:r>
          </w:p>
        </w:tc>
      </w:tr>
      <w:tr w:rsidR="00EC5E0D">
        <w:trPr>
          <w:cantSplit/>
          <w:trHeight w:val="397"/>
          <w:jc w:val="center"/>
        </w:trPr>
        <w:tc>
          <w:tcPr>
            <w:tcW w:w="685" w:type="dxa"/>
            <w:vAlign w:val="center"/>
          </w:tcPr>
          <w:p w:rsidR="00EC5E0D" w:rsidRDefault="009F5103">
            <w:pPr>
              <w:spacing w:line="360" w:lineRule="auto"/>
              <w:jc w:val="center"/>
              <w:rPr>
                <w:rFonts w:asciiTheme="minorEastAsia" w:hAnsiTheme="minorEastAsia" w:cs="Arial Unicode MS"/>
                <w:bCs/>
              </w:rPr>
            </w:pPr>
            <w:r>
              <w:rPr>
                <w:rFonts w:asciiTheme="minorEastAsia" w:hAnsiTheme="minorEastAsia"/>
                <w:bCs/>
              </w:rPr>
              <w:t>5</w:t>
            </w:r>
          </w:p>
        </w:tc>
        <w:tc>
          <w:tcPr>
            <w:tcW w:w="8649" w:type="dxa"/>
            <w:vAlign w:val="center"/>
          </w:tcPr>
          <w:p w:rsidR="00EC5E0D" w:rsidRDefault="009F5103">
            <w:pPr>
              <w:spacing w:line="360" w:lineRule="auto"/>
              <w:ind w:firstLineChars="100" w:firstLine="210"/>
              <w:rPr>
                <w:rFonts w:asciiTheme="minorEastAsia" w:hAnsiTheme="minorEastAsia" w:cs="Arial Unicode MS"/>
                <w:bCs/>
              </w:rPr>
            </w:pPr>
            <w:r>
              <w:rPr>
                <w:rFonts w:asciiTheme="minorEastAsia" w:hAnsiTheme="minorEastAsia" w:hint="eastAsia"/>
                <w:bCs/>
              </w:rPr>
              <w:t>其他与招标业务相关的资质证书、文件</w:t>
            </w:r>
          </w:p>
        </w:tc>
      </w:tr>
      <w:tr w:rsidR="00EC5E0D">
        <w:trPr>
          <w:cantSplit/>
          <w:trHeight w:val="397"/>
          <w:jc w:val="center"/>
        </w:trPr>
        <w:tc>
          <w:tcPr>
            <w:tcW w:w="685" w:type="dxa"/>
            <w:vAlign w:val="center"/>
          </w:tcPr>
          <w:p w:rsidR="00EC5E0D" w:rsidRDefault="009F5103">
            <w:pPr>
              <w:spacing w:line="360" w:lineRule="auto"/>
              <w:jc w:val="center"/>
              <w:rPr>
                <w:rFonts w:asciiTheme="minorEastAsia" w:hAnsiTheme="minorEastAsia" w:cs="Arial Unicode MS"/>
              </w:rPr>
            </w:pPr>
            <w:r>
              <w:rPr>
                <w:rFonts w:asciiTheme="minorEastAsia" w:hAnsiTheme="minorEastAsia"/>
              </w:rPr>
              <w:t>6</w:t>
            </w:r>
          </w:p>
        </w:tc>
        <w:tc>
          <w:tcPr>
            <w:tcW w:w="8649" w:type="dxa"/>
            <w:vAlign w:val="center"/>
          </w:tcPr>
          <w:p w:rsidR="00EC5E0D" w:rsidRDefault="009F5103">
            <w:pPr>
              <w:spacing w:line="360" w:lineRule="auto"/>
              <w:ind w:firstLineChars="100" w:firstLine="210"/>
              <w:rPr>
                <w:rFonts w:asciiTheme="minorEastAsia" w:hAnsiTheme="minorEastAsia" w:cs="Arial Unicode MS"/>
              </w:rPr>
            </w:pPr>
            <w:r>
              <w:rPr>
                <w:rFonts w:asciiTheme="minorEastAsia" w:hAnsiTheme="minorEastAsia" w:hint="eastAsia"/>
              </w:rPr>
              <w:t>公司章程</w:t>
            </w:r>
          </w:p>
        </w:tc>
      </w:tr>
      <w:tr w:rsidR="00EC5E0D">
        <w:trPr>
          <w:cantSplit/>
          <w:trHeight w:val="390"/>
          <w:jc w:val="center"/>
        </w:trPr>
        <w:tc>
          <w:tcPr>
            <w:tcW w:w="685" w:type="dxa"/>
            <w:vAlign w:val="center"/>
          </w:tcPr>
          <w:p w:rsidR="00EC5E0D" w:rsidRDefault="009F5103">
            <w:pPr>
              <w:spacing w:line="360" w:lineRule="auto"/>
              <w:jc w:val="center"/>
              <w:rPr>
                <w:rFonts w:asciiTheme="minorEastAsia" w:hAnsiTheme="minorEastAsia" w:cs="Arial Unicode MS"/>
              </w:rPr>
            </w:pPr>
            <w:r>
              <w:rPr>
                <w:rFonts w:asciiTheme="minorEastAsia" w:hAnsiTheme="minorEastAsia"/>
              </w:rPr>
              <w:t>7</w:t>
            </w:r>
          </w:p>
        </w:tc>
        <w:tc>
          <w:tcPr>
            <w:tcW w:w="8649" w:type="dxa"/>
            <w:vAlign w:val="center"/>
          </w:tcPr>
          <w:p w:rsidR="00EC5E0D" w:rsidRDefault="009F5103">
            <w:pPr>
              <w:spacing w:line="360" w:lineRule="auto"/>
              <w:ind w:firstLineChars="100" w:firstLine="210"/>
              <w:rPr>
                <w:rFonts w:asciiTheme="minorEastAsia" w:hAnsiTheme="minorEastAsia" w:cs="Arial Unicode MS"/>
              </w:rPr>
            </w:pPr>
            <w:r>
              <w:rPr>
                <w:rFonts w:asciiTheme="minorEastAsia" w:hAnsiTheme="minorEastAsia" w:hint="eastAsia"/>
              </w:rPr>
              <w:t>上一年度完整的审计报告（无审计报告的提供说明，并提交上一年度财务报表，包括资产负债表、利润表和现金流量表）</w:t>
            </w:r>
          </w:p>
        </w:tc>
      </w:tr>
      <w:tr w:rsidR="00EC5E0D">
        <w:trPr>
          <w:cantSplit/>
          <w:trHeight w:val="397"/>
          <w:jc w:val="center"/>
        </w:trPr>
        <w:tc>
          <w:tcPr>
            <w:tcW w:w="685" w:type="dxa"/>
            <w:vAlign w:val="center"/>
          </w:tcPr>
          <w:p w:rsidR="00EC5E0D" w:rsidRDefault="009F5103">
            <w:pPr>
              <w:spacing w:line="360" w:lineRule="auto"/>
              <w:jc w:val="center"/>
              <w:rPr>
                <w:rFonts w:asciiTheme="minorEastAsia" w:hAnsiTheme="minorEastAsia"/>
              </w:rPr>
            </w:pPr>
            <w:r>
              <w:rPr>
                <w:rFonts w:asciiTheme="minorEastAsia" w:hAnsiTheme="minorEastAsia"/>
              </w:rPr>
              <w:t>8</w:t>
            </w:r>
          </w:p>
        </w:tc>
        <w:tc>
          <w:tcPr>
            <w:tcW w:w="8649" w:type="dxa"/>
            <w:vAlign w:val="center"/>
          </w:tcPr>
          <w:p w:rsidR="00EC5E0D" w:rsidRDefault="009F5103">
            <w:pPr>
              <w:spacing w:line="360" w:lineRule="auto"/>
              <w:ind w:firstLineChars="100" w:firstLine="210"/>
              <w:rPr>
                <w:rFonts w:asciiTheme="minorEastAsia" w:hAnsiTheme="minorEastAsia"/>
              </w:rPr>
            </w:pPr>
            <w:r>
              <w:rPr>
                <w:rFonts w:asciiTheme="minorEastAsia" w:hAnsiTheme="minorEastAsia" w:hint="eastAsia"/>
              </w:rPr>
              <w:t>授权代表身份证</w:t>
            </w:r>
          </w:p>
        </w:tc>
      </w:tr>
      <w:tr w:rsidR="00EC5E0D">
        <w:trPr>
          <w:cantSplit/>
          <w:trHeight w:val="499"/>
          <w:jc w:val="center"/>
        </w:trPr>
        <w:tc>
          <w:tcPr>
            <w:tcW w:w="685" w:type="dxa"/>
            <w:vAlign w:val="center"/>
          </w:tcPr>
          <w:p w:rsidR="00EC5E0D" w:rsidRDefault="009F5103">
            <w:pPr>
              <w:spacing w:line="360" w:lineRule="auto"/>
              <w:jc w:val="center"/>
              <w:rPr>
                <w:rFonts w:asciiTheme="minorEastAsia" w:hAnsiTheme="minorEastAsia" w:cs="Arial Unicode MS"/>
              </w:rPr>
            </w:pPr>
            <w:r>
              <w:rPr>
                <w:rFonts w:asciiTheme="minorEastAsia" w:hAnsiTheme="minorEastAsia"/>
              </w:rPr>
              <w:t>9</w:t>
            </w:r>
          </w:p>
        </w:tc>
        <w:tc>
          <w:tcPr>
            <w:tcW w:w="8649" w:type="dxa"/>
            <w:vAlign w:val="center"/>
          </w:tcPr>
          <w:p w:rsidR="00EC5E0D" w:rsidRDefault="009F5103">
            <w:pPr>
              <w:spacing w:line="360" w:lineRule="auto"/>
              <w:ind w:firstLineChars="100" w:firstLine="210"/>
              <w:rPr>
                <w:rFonts w:asciiTheme="minorEastAsia" w:hAnsiTheme="minorEastAsia" w:cs="Arial Unicode MS"/>
              </w:rPr>
            </w:pPr>
            <w:r>
              <w:rPr>
                <w:rFonts w:asciiTheme="minorEastAsia" w:hAnsiTheme="minorEastAsia" w:hint="eastAsia"/>
              </w:rPr>
              <w:t>上一年度或本年度的同种业务类合同</w:t>
            </w:r>
            <w:r>
              <w:rPr>
                <w:rFonts w:asciiTheme="minorEastAsia" w:hAnsiTheme="minorEastAsia"/>
              </w:rPr>
              <w:t>（供应商可覆盖保密内容）</w:t>
            </w:r>
          </w:p>
        </w:tc>
      </w:tr>
      <w:tr w:rsidR="00EC5E0D">
        <w:trPr>
          <w:cantSplit/>
          <w:trHeight w:val="397"/>
          <w:jc w:val="center"/>
        </w:trPr>
        <w:tc>
          <w:tcPr>
            <w:tcW w:w="685" w:type="dxa"/>
            <w:vAlign w:val="center"/>
          </w:tcPr>
          <w:p w:rsidR="00EC5E0D" w:rsidRDefault="009F5103">
            <w:pPr>
              <w:spacing w:line="360" w:lineRule="auto"/>
              <w:jc w:val="center"/>
              <w:rPr>
                <w:rFonts w:asciiTheme="minorEastAsia" w:hAnsiTheme="minorEastAsia"/>
              </w:rPr>
            </w:pPr>
            <w:r>
              <w:rPr>
                <w:rFonts w:asciiTheme="minorEastAsia" w:hAnsiTheme="minorEastAsia"/>
              </w:rPr>
              <w:t>10</w:t>
            </w:r>
          </w:p>
        </w:tc>
        <w:tc>
          <w:tcPr>
            <w:tcW w:w="8649" w:type="dxa"/>
            <w:vAlign w:val="center"/>
          </w:tcPr>
          <w:p w:rsidR="00EC5E0D" w:rsidRDefault="009F5103">
            <w:pPr>
              <w:spacing w:line="360" w:lineRule="auto"/>
              <w:ind w:firstLineChars="100" w:firstLine="210"/>
              <w:rPr>
                <w:rFonts w:asciiTheme="minorEastAsia" w:hAnsiTheme="minorEastAsia"/>
              </w:rPr>
            </w:pPr>
            <w:r>
              <w:rPr>
                <w:rFonts w:asciiTheme="minorEastAsia" w:hAnsiTheme="minorEastAsia" w:hint="eastAsia"/>
                <w:szCs w:val="18"/>
              </w:rPr>
              <w:t>其他资质、资格证书、荣誉证书等。</w:t>
            </w:r>
          </w:p>
        </w:tc>
      </w:tr>
    </w:tbl>
    <w:p w:rsidR="00EC5E0D" w:rsidRDefault="00EC5E0D">
      <w:pPr>
        <w:pStyle w:val="a6"/>
        <w:spacing w:line="360" w:lineRule="auto"/>
        <w:ind w:firstLine="0"/>
        <w:rPr>
          <w:rFonts w:asciiTheme="minorEastAsia" w:eastAsiaTheme="minorEastAsia" w:hAnsiTheme="minorEastAsia"/>
        </w:rPr>
      </w:pPr>
    </w:p>
    <w:p w:rsidR="00EC5E0D" w:rsidRDefault="009F5103">
      <w:pPr>
        <w:pStyle w:val="3"/>
        <w:spacing w:line="360" w:lineRule="auto"/>
        <w:rPr>
          <w:rFonts w:asciiTheme="minorEastAsia" w:eastAsiaTheme="minorEastAsia" w:hAnsiTheme="minorEastAsia"/>
        </w:rPr>
      </w:pPr>
      <w:bookmarkStart w:id="35" w:name="_Toc1869580698"/>
      <w:bookmarkStart w:id="36" w:name="_Toc535921104"/>
      <w:r>
        <w:rPr>
          <w:rFonts w:asciiTheme="minorEastAsia" w:eastAsiaTheme="minorEastAsia" w:hAnsiTheme="minorEastAsia" w:hint="eastAsia"/>
        </w:rPr>
        <w:lastRenderedPageBreak/>
        <w:t>8</w:t>
      </w:r>
      <w:r>
        <w:rPr>
          <w:rFonts w:asciiTheme="minorEastAsia" w:eastAsiaTheme="minorEastAsia" w:hAnsiTheme="minorEastAsia" w:hint="eastAsia"/>
        </w:rPr>
        <w:t>、质量、商务及服务承诺</w:t>
      </w:r>
      <w:bookmarkEnd w:id="35"/>
      <w:bookmarkEnd w:id="36"/>
    </w:p>
    <w:p w:rsidR="00EC5E0D" w:rsidRDefault="009F5103">
      <w:pPr>
        <w:pStyle w:val="12"/>
        <w:numPr>
          <w:ilvl w:val="0"/>
          <w:numId w:val="14"/>
        </w:numPr>
        <w:spacing w:line="360" w:lineRule="auto"/>
        <w:ind w:firstLineChars="0"/>
        <w:jc w:val="left"/>
        <w:rPr>
          <w:rFonts w:asciiTheme="minorEastAsia" w:hAnsiTheme="minorEastAsia"/>
        </w:rPr>
      </w:pPr>
      <w:r>
        <w:rPr>
          <w:rFonts w:asciiTheme="minorEastAsia" w:hAnsiTheme="minorEastAsia" w:hint="eastAsia"/>
        </w:rPr>
        <w:t>对投标产品</w:t>
      </w:r>
      <w:r>
        <w:rPr>
          <w:rFonts w:asciiTheme="minorEastAsia" w:hAnsiTheme="minorEastAsia" w:hint="eastAsia"/>
        </w:rPr>
        <w:t>/</w:t>
      </w:r>
      <w:r>
        <w:rPr>
          <w:rFonts w:asciiTheme="minorEastAsia" w:hAnsiTheme="minorEastAsia" w:hint="eastAsia"/>
        </w:rPr>
        <w:t>服务质量保证的措施、方法；</w:t>
      </w:r>
    </w:p>
    <w:p w:rsidR="00EC5E0D" w:rsidRDefault="009F5103">
      <w:pPr>
        <w:pStyle w:val="12"/>
        <w:numPr>
          <w:ilvl w:val="0"/>
          <w:numId w:val="14"/>
        </w:numPr>
        <w:spacing w:line="360" w:lineRule="auto"/>
        <w:ind w:firstLineChars="0"/>
        <w:jc w:val="left"/>
        <w:rPr>
          <w:rFonts w:asciiTheme="minorEastAsia" w:hAnsiTheme="minorEastAsia"/>
        </w:rPr>
      </w:pPr>
      <w:r>
        <w:rPr>
          <w:rFonts w:asciiTheme="minorEastAsia" w:hAnsiTheme="minorEastAsia" w:hint="eastAsia"/>
        </w:rPr>
        <w:t>对投标产品售后服务承诺及此招标项目的特殊服务政策；</w:t>
      </w:r>
    </w:p>
    <w:p w:rsidR="00EC5E0D" w:rsidRDefault="009F5103">
      <w:pPr>
        <w:pStyle w:val="12"/>
        <w:numPr>
          <w:ilvl w:val="0"/>
          <w:numId w:val="14"/>
        </w:numPr>
        <w:spacing w:line="360" w:lineRule="auto"/>
        <w:ind w:firstLineChars="0"/>
        <w:jc w:val="left"/>
        <w:rPr>
          <w:rFonts w:asciiTheme="minorEastAsia" w:hAnsiTheme="minorEastAsia"/>
        </w:rPr>
      </w:pPr>
      <w:r>
        <w:rPr>
          <w:rFonts w:asciiTheme="minorEastAsia" w:hAnsiTheme="minorEastAsia" w:hint="eastAsia"/>
        </w:rPr>
        <w:t>包装方案（如涉及）；</w:t>
      </w:r>
    </w:p>
    <w:p w:rsidR="00EC5E0D" w:rsidRDefault="009F5103">
      <w:pPr>
        <w:pStyle w:val="12"/>
        <w:numPr>
          <w:ilvl w:val="0"/>
          <w:numId w:val="14"/>
        </w:numPr>
        <w:spacing w:line="360" w:lineRule="auto"/>
        <w:ind w:firstLineChars="0"/>
        <w:jc w:val="left"/>
        <w:rPr>
          <w:rFonts w:asciiTheme="minorEastAsia" w:hAnsiTheme="minorEastAsia"/>
        </w:rPr>
      </w:pPr>
      <w:r>
        <w:rPr>
          <w:rFonts w:asciiTheme="minorEastAsia" w:hAnsiTheme="minorEastAsia" w:hint="eastAsia"/>
        </w:rPr>
        <w:t>到货时间</w:t>
      </w:r>
      <w:r>
        <w:rPr>
          <w:rFonts w:asciiTheme="minorEastAsia" w:hAnsiTheme="minorEastAsia" w:hint="eastAsia"/>
        </w:rPr>
        <w:t>/</w:t>
      </w:r>
      <w:r>
        <w:rPr>
          <w:rFonts w:asciiTheme="minorEastAsia" w:hAnsiTheme="minorEastAsia" w:hint="eastAsia"/>
        </w:rPr>
        <w:t>项目完成时间；</w:t>
      </w:r>
    </w:p>
    <w:p w:rsidR="00EC5E0D" w:rsidRDefault="009F5103">
      <w:pPr>
        <w:pStyle w:val="12"/>
        <w:numPr>
          <w:ilvl w:val="0"/>
          <w:numId w:val="14"/>
        </w:numPr>
        <w:spacing w:line="360" w:lineRule="auto"/>
        <w:ind w:firstLineChars="0"/>
        <w:jc w:val="left"/>
        <w:rPr>
          <w:rFonts w:asciiTheme="minorEastAsia" w:hAnsiTheme="minorEastAsia"/>
        </w:rPr>
      </w:pPr>
      <w:r>
        <w:rPr>
          <w:rFonts w:asciiTheme="minorEastAsia" w:hAnsiTheme="minorEastAsia" w:hint="eastAsia"/>
        </w:rPr>
        <w:t>结算周期。</w:t>
      </w:r>
    </w:p>
    <w:p w:rsidR="00EC5E0D" w:rsidRDefault="00EC5E0D">
      <w:pPr>
        <w:pStyle w:val="a6"/>
        <w:spacing w:line="360" w:lineRule="auto"/>
        <w:rPr>
          <w:rFonts w:asciiTheme="minorEastAsia" w:eastAsiaTheme="minorEastAsia" w:hAnsiTheme="minorEastAsia"/>
        </w:rPr>
      </w:pPr>
    </w:p>
    <w:p w:rsidR="00EC5E0D" w:rsidRDefault="009F5103">
      <w:pPr>
        <w:pStyle w:val="3"/>
        <w:spacing w:line="360" w:lineRule="auto"/>
        <w:rPr>
          <w:rFonts w:asciiTheme="minorEastAsia" w:eastAsiaTheme="minorEastAsia" w:hAnsiTheme="minorEastAsia"/>
        </w:rPr>
      </w:pPr>
      <w:bookmarkStart w:id="37" w:name="_Toc535921105"/>
      <w:bookmarkStart w:id="38" w:name="_Toc62068382"/>
      <w:r>
        <w:rPr>
          <w:rFonts w:asciiTheme="minorEastAsia" w:eastAsiaTheme="minorEastAsia" w:hAnsiTheme="minorEastAsia" w:hint="eastAsia"/>
        </w:rPr>
        <w:t>9</w:t>
      </w:r>
      <w:r>
        <w:rPr>
          <w:rFonts w:asciiTheme="minorEastAsia" w:eastAsiaTheme="minorEastAsia" w:hAnsiTheme="minorEastAsia" w:hint="eastAsia"/>
        </w:rPr>
        <w:t>、其他文件</w:t>
      </w:r>
      <w:bookmarkEnd w:id="37"/>
      <w:bookmarkEnd w:id="38"/>
    </w:p>
    <w:p w:rsidR="00EC5E0D" w:rsidRDefault="009F5103">
      <w:pPr>
        <w:pStyle w:val="af"/>
        <w:numPr>
          <w:ilvl w:val="0"/>
          <w:numId w:val="15"/>
        </w:numPr>
        <w:spacing w:before="0" w:beforeAutospacing="0" w:after="0" w:afterAutospacing="0" w:line="360" w:lineRule="auto"/>
        <w:ind w:hanging="585"/>
        <w:rPr>
          <w:rFonts w:asciiTheme="minorEastAsia" w:eastAsiaTheme="minorEastAsia" w:hAnsiTheme="minorEastAsia"/>
          <w:sz w:val="21"/>
          <w:szCs w:val="18"/>
        </w:rPr>
      </w:pPr>
      <w:r>
        <w:rPr>
          <w:rFonts w:asciiTheme="minorEastAsia" w:eastAsiaTheme="minorEastAsia" w:hAnsiTheme="minorEastAsia" w:hint="eastAsia"/>
          <w:sz w:val="21"/>
          <w:szCs w:val="18"/>
        </w:rPr>
        <w:t>投标人认为需要填写和提交规定的文件以外的其它有关资料、说明或声明；</w:t>
      </w:r>
    </w:p>
    <w:p w:rsidR="00EC5E0D" w:rsidRDefault="009F5103">
      <w:pPr>
        <w:pStyle w:val="af"/>
        <w:numPr>
          <w:ilvl w:val="0"/>
          <w:numId w:val="15"/>
        </w:numPr>
        <w:spacing w:before="0" w:beforeAutospacing="0" w:after="0" w:afterAutospacing="0" w:line="360" w:lineRule="auto"/>
        <w:ind w:hanging="585"/>
        <w:rPr>
          <w:rFonts w:asciiTheme="minorEastAsia" w:eastAsiaTheme="minorEastAsia" w:hAnsiTheme="minorEastAsia"/>
          <w:sz w:val="21"/>
          <w:szCs w:val="18"/>
        </w:rPr>
      </w:pPr>
      <w:r>
        <w:rPr>
          <w:rFonts w:asciiTheme="minorEastAsia" w:eastAsiaTheme="minorEastAsia" w:hAnsiTheme="minorEastAsia" w:hint="eastAsia"/>
          <w:sz w:val="21"/>
          <w:szCs w:val="18"/>
        </w:rPr>
        <w:t>投标人认为需要对招标项目提出其他科学、经济、合理的意见或建议。</w:t>
      </w:r>
    </w:p>
    <w:p w:rsidR="00EC5E0D" w:rsidRDefault="00EC5E0D">
      <w:pPr>
        <w:pStyle w:val="af"/>
        <w:spacing w:before="0" w:beforeAutospacing="0" w:after="0" w:afterAutospacing="0" w:line="360" w:lineRule="auto"/>
        <w:ind w:left="360"/>
        <w:rPr>
          <w:rFonts w:asciiTheme="minorEastAsia" w:eastAsiaTheme="minorEastAsia" w:hAnsiTheme="minorEastAsia"/>
          <w:sz w:val="21"/>
          <w:szCs w:val="18"/>
        </w:rPr>
      </w:pPr>
    </w:p>
    <w:p w:rsidR="00EC5E0D" w:rsidRDefault="009F5103">
      <w:pPr>
        <w:pStyle w:val="2"/>
        <w:spacing w:line="360" w:lineRule="auto"/>
        <w:rPr>
          <w:rFonts w:asciiTheme="minorEastAsia" w:eastAsiaTheme="minorEastAsia" w:hAnsiTheme="minorEastAsia"/>
        </w:rPr>
      </w:pPr>
      <w:bookmarkStart w:id="39" w:name="_Toc1653727479"/>
      <w:r>
        <w:rPr>
          <w:rFonts w:asciiTheme="minorEastAsia" w:eastAsiaTheme="minorEastAsia" w:hAnsiTheme="minorEastAsia" w:hint="eastAsia"/>
        </w:rPr>
        <w:t>四、投标书制作、封装、递交</w:t>
      </w:r>
      <w:bookmarkEnd w:id="39"/>
    </w:p>
    <w:p w:rsidR="00EC5E0D" w:rsidRDefault="009F5103">
      <w:pPr>
        <w:pStyle w:val="af"/>
        <w:numPr>
          <w:ilvl w:val="0"/>
          <w:numId w:val="16"/>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份数：</w:t>
      </w:r>
      <w:r>
        <w:rPr>
          <w:rFonts w:asciiTheme="minorEastAsia" w:eastAsiaTheme="minorEastAsia" w:hAnsiTheme="minorEastAsia" w:hint="eastAsia"/>
          <w:sz w:val="21"/>
          <w:szCs w:val="21"/>
        </w:rPr>
        <w:t>投标书一式</w:t>
      </w:r>
      <w:r>
        <w:rPr>
          <w:rFonts w:asciiTheme="minorEastAsia" w:eastAsiaTheme="minorEastAsia" w:hAnsiTheme="minorEastAsia" w:hint="eastAsia"/>
          <w:sz w:val="21"/>
          <w:szCs w:val="21"/>
          <w:u w:val="single"/>
        </w:rPr>
        <w:t>五</w:t>
      </w:r>
      <w:r>
        <w:rPr>
          <w:rFonts w:asciiTheme="minorEastAsia" w:eastAsiaTheme="minorEastAsia" w:hAnsiTheme="minorEastAsia" w:hint="eastAsia"/>
          <w:sz w:val="21"/>
          <w:szCs w:val="21"/>
        </w:rPr>
        <w:t>份（其中正本一份，副本</w:t>
      </w:r>
      <w:r>
        <w:rPr>
          <w:rFonts w:asciiTheme="minorEastAsia" w:eastAsiaTheme="minorEastAsia" w:hAnsiTheme="minorEastAsia" w:hint="eastAsia"/>
          <w:sz w:val="21"/>
          <w:szCs w:val="21"/>
          <w:u w:val="single"/>
        </w:rPr>
        <w:t>四</w:t>
      </w:r>
      <w:r>
        <w:rPr>
          <w:rFonts w:asciiTheme="minorEastAsia" w:eastAsiaTheme="minorEastAsia" w:hAnsiTheme="minorEastAsia" w:hint="eastAsia"/>
          <w:sz w:val="21"/>
          <w:szCs w:val="21"/>
        </w:rPr>
        <w:t>份）</w:t>
      </w:r>
    </w:p>
    <w:p w:rsidR="00EC5E0D" w:rsidRDefault="009F5103">
      <w:pPr>
        <w:pStyle w:val="af"/>
        <w:numPr>
          <w:ilvl w:val="0"/>
          <w:numId w:val="16"/>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rsidR="00EC5E0D" w:rsidRDefault="009F5103">
      <w:pPr>
        <w:pStyle w:val="af"/>
        <w:numPr>
          <w:ilvl w:val="0"/>
          <w:numId w:val="16"/>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投标书信袋封条上应写明：</w:t>
      </w:r>
    </w:p>
    <w:p w:rsidR="00EC5E0D" w:rsidRDefault="009F5103">
      <w:pPr>
        <w:pStyle w:val="af"/>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1</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招标人、招标书所指明的投标送达地址；</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2</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招标项目名称、编号；</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3</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投标企业名称和地址；</w:t>
      </w:r>
      <w:r>
        <w:rPr>
          <w:rFonts w:asciiTheme="minorEastAsia" w:eastAsiaTheme="minorEastAsia" w:hAnsiTheme="minorEastAsia"/>
          <w:sz w:val="21"/>
          <w:szCs w:val="18"/>
        </w:rPr>
        <w:br/>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4</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注明“开标时才能启封”，“正本”，“副本”。</w:t>
      </w:r>
    </w:p>
    <w:p w:rsidR="00EC5E0D" w:rsidRDefault="009F5103">
      <w:pPr>
        <w:pStyle w:val="af"/>
        <w:numPr>
          <w:ilvl w:val="0"/>
          <w:numId w:val="16"/>
        </w:numPr>
        <w:spacing w:before="0" w:beforeAutospacing="0" w:after="0" w:afterAutospacing="0" w:line="360" w:lineRule="auto"/>
        <w:rPr>
          <w:rFonts w:asciiTheme="minorEastAsia" w:eastAsiaTheme="minorEastAsia" w:hAnsiTheme="minorEastAsia"/>
          <w:b/>
          <w:bCs/>
          <w:sz w:val="21"/>
          <w:szCs w:val="18"/>
        </w:rPr>
      </w:pPr>
      <w:r>
        <w:rPr>
          <w:rFonts w:asciiTheme="minorEastAsia" w:eastAsiaTheme="minorEastAsia" w:hAnsiTheme="minorEastAsia" w:hint="eastAsia"/>
          <w:b/>
          <w:bCs/>
          <w:sz w:val="21"/>
          <w:szCs w:val="18"/>
        </w:rPr>
        <w:t>为方便开标唱标，投标人应将开标一览表单独密封，并在信封上表明“开标一览表”字样，然后再装入正本招标书密封袋中。</w:t>
      </w:r>
    </w:p>
    <w:p w:rsidR="00EC5E0D" w:rsidRDefault="009F5103">
      <w:pPr>
        <w:pStyle w:val="af"/>
        <w:numPr>
          <w:ilvl w:val="0"/>
          <w:numId w:val="16"/>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投标人必须在招标书规定的投标截止时间前送达指定的投标地点。</w:t>
      </w:r>
    </w:p>
    <w:p w:rsidR="00EC5E0D" w:rsidRDefault="009F5103">
      <w:pPr>
        <w:pStyle w:val="af"/>
        <w:numPr>
          <w:ilvl w:val="0"/>
          <w:numId w:val="16"/>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在投标截止日期以后送达的投标书，招标人有权拒绝接收。</w:t>
      </w:r>
    </w:p>
    <w:p w:rsidR="00EC5E0D" w:rsidRDefault="009F5103">
      <w:pPr>
        <w:pStyle w:val="1"/>
        <w:spacing w:line="360" w:lineRule="auto"/>
        <w:rPr>
          <w:rFonts w:asciiTheme="minorEastAsia" w:eastAsiaTheme="minorEastAsia" w:hAnsiTheme="minorEastAsia"/>
        </w:rPr>
      </w:pPr>
      <w:bookmarkStart w:id="40" w:name="_Toc1464380079"/>
      <w:r>
        <w:rPr>
          <w:rFonts w:asciiTheme="minorEastAsia" w:eastAsiaTheme="minorEastAsia" w:hAnsiTheme="minorEastAsia" w:hint="eastAsia"/>
        </w:rPr>
        <w:lastRenderedPageBreak/>
        <w:t>第五部分</w:t>
      </w:r>
      <w:r>
        <w:rPr>
          <w:rFonts w:asciiTheme="minorEastAsia" w:eastAsiaTheme="minorEastAsia" w:hAnsiTheme="minorEastAsia"/>
        </w:rPr>
        <w:t xml:space="preserve"> </w:t>
      </w:r>
      <w:r>
        <w:rPr>
          <w:rFonts w:asciiTheme="minorEastAsia" w:eastAsiaTheme="minorEastAsia" w:hAnsiTheme="minorEastAsia" w:hint="eastAsia"/>
        </w:rPr>
        <w:t>开标、评标</w:t>
      </w:r>
      <w:bookmarkEnd w:id="40"/>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9F5103">
      <w:pPr>
        <w:pStyle w:val="2"/>
        <w:spacing w:line="360" w:lineRule="auto"/>
        <w:rPr>
          <w:rFonts w:asciiTheme="minorEastAsia" w:eastAsiaTheme="minorEastAsia" w:hAnsiTheme="minorEastAsia"/>
        </w:rPr>
      </w:pPr>
      <w:bookmarkStart w:id="41" w:name="_Toc1673393133"/>
      <w:r>
        <w:rPr>
          <w:rFonts w:asciiTheme="minorEastAsia" w:eastAsiaTheme="minorEastAsia" w:hAnsiTheme="minorEastAsia"/>
        </w:rPr>
        <w:t>1</w:t>
      </w:r>
      <w:r>
        <w:rPr>
          <w:rFonts w:asciiTheme="minorEastAsia" w:eastAsiaTheme="minorEastAsia" w:hAnsiTheme="minorEastAsia" w:hint="eastAsia"/>
        </w:rPr>
        <w:t>、开标</w:t>
      </w:r>
      <w:bookmarkEnd w:id="41"/>
    </w:p>
    <w:p w:rsidR="00EC5E0D" w:rsidRDefault="009F5103">
      <w:pPr>
        <w:pStyle w:val="af"/>
        <w:numPr>
          <w:ilvl w:val="1"/>
          <w:numId w:val="17"/>
        </w:numPr>
        <w:tabs>
          <w:tab w:val="clear" w:pos="1365"/>
          <w:tab w:val="left" w:pos="1080"/>
        </w:tabs>
        <w:spacing w:before="0" w:beforeAutospacing="0" w:after="0" w:afterAutospacing="0" w:line="360" w:lineRule="auto"/>
        <w:ind w:left="1080" w:hanging="660"/>
        <w:rPr>
          <w:rFonts w:asciiTheme="minorEastAsia" w:eastAsiaTheme="minorEastAsia" w:hAnsiTheme="minorEastAsia"/>
          <w:sz w:val="21"/>
          <w:szCs w:val="18"/>
        </w:rPr>
      </w:pPr>
      <w:r>
        <w:rPr>
          <w:rFonts w:asciiTheme="minorEastAsia" w:eastAsiaTheme="minorEastAsia" w:hAnsiTheme="minorEastAsia" w:hint="eastAsia"/>
          <w:sz w:val="21"/>
          <w:szCs w:val="18"/>
        </w:rPr>
        <w:t>开标：招标人根据招标书规定的时间、地点主持公开开标，届时请投标的代表参加（参加的投标代表是法人授权书授权的代表）。</w:t>
      </w:r>
    </w:p>
    <w:p w:rsidR="00EC5E0D" w:rsidRDefault="009F5103">
      <w:pPr>
        <w:pStyle w:val="af"/>
        <w:numPr>
          <w:ilvl w:val="1"/>
          <w:numId w:val="17"/>
        </w:numPr>
        <w:tabs>
          <w:tab w:val="clear" w:pos="1365"/>
          <w:tab w:val="left" w:pos="1080"/>
        </w:tabs>
        <w:spacing w:before="0" w:beforeAutospacing="0" w:after="0" w:afterAutospacing="0" w:line="360" w:lineRule="auto"/>
        <w:ind w:left="1080" w:hanging="660"/>
        <w:rPr>
          <w:rFonts w:asciiTheme="minorEastAsia" w:eastAsiaTheme="minorEastAsia" w:hAnsiTheme="minorEastAsia"/>
          <w:sz w:val="21"/>
          <w:szCs w:val="18"/>
        </w:rPr>
      </w:pPr>
      <w:r>
        <w:rPr>
          <w:rFonts w:asciiTheme="minorEastAsia" w:eastAsiaTheme="minorEastAsia" w:hAnsiTheme="minorEastAsia" w:hint="eastAsia"/>
          <w:sz w:val="21"/>
          <w:szCs w:val="18"/>
        </w:rPr>
        <w:t>开标时当众开启投标书，并将投标书正本中的“开标一览表”及招标人认为必要的内容当众公开唱标。并当场宣读评标原则和评标注意事项。</w:t>
      </w:r>
    </w:p>
    <w:p w:rsidR="00EC5E0D" w:rsidRDefault="009F5103">
      <w:pPr>
        <w:pStyle w:val="af"/>
        <w:numPr>
          <w:ilvl w:val="1"/>
          <w:numId w:val="17"/>
        </w:numPr>
        <w:tabs>
          <w:tab w:val="clear" w:pos="1365"/>
          <w:tab w:val="left" w:pos="1080"/>
        </w:tabs>
        <w:spacing w:before="0" w:beforeAutospacing="0" w:after="0" w:afterAutospacing="0" w:line="360" w:lineRule="auto"/>
        <w:ind w:left="1080" w:hanging="660"/>
        <w:rPr>
          <w:rFonts w:asciiTheme="minorEastAsia" w:eastAsiaTheme="minorEastAsia" w:hAnsiTheme="minorEastAsia"/>
          <w:sz w:val="21"/>
          <w:szCs w:val="18"/>
        </w:rPr>
      </w:pPr>
      <w:r>
        <w:rPr>
          <w:rFonts w:asciiTheme="minorEastAsia" w:eastAsiaTheme="minorEastAsia" w:hAnsiTheme="minorEastAsia" w:hint="eastAsia"/>
          <w:sz w:val="21"/>
          <w:szCs w:val="18"/>
        </w:rPr>
        <w:t>招标人作开标记录，并由投标人、招标人签字确认，存档备查。结束开标会议。</w:t>
      </w:r>
    </w:p>
    <w:p w:rsidR="00EC5E0D" w:rsidRDefault="00EC5E0D">
      <w:pPr>
        <w:pStyle w:val="a6"/>
        <w:spacing w:line="360" w:lineRule="auto"/>
        <w:ind w:firstLine="0"/>
        <w:rPr>
          <w:rFonts w:asciiTheme="minorEastAsia" w:eastAsiaTheme="minorEastAsia" w:hAnsiTheme="minorEastAsia"/>
        </w:rPr>
      </w:pPr>
    </w:p>
    <w:p w:rsidR="00EC5E0D" w:rsidRDefault="009F5103">
      <w:pPr>
        <w:pStyle w:val="2"/>
        <w:spacing w:line="360" w:lineRule="auto"/>
        <w:rPr>
          <w:rFonts w:asciiTheme="minorEastAsia" w:eastAsiaTheme="minorEastAsia" w:hAnsiTheme="minorEastAsia"/>
        </w:rPr>
      </w:pPr>
      <w:bookmarkStart w:id="42" w:name="_Toc1272545219"/>
      <w:r>
        <w:rPr>
          <w:rFonts w:asciiTheme="minorEastAsia" w:eastAsiaTheme="minorEastAsia" w:hAnsiTheme="minorEastAsia"/>
        </w:rPr>
        <w:t>2</w:t>
      </w:r>
      <w:r>
        <w:rPr>
          <w:rFonts w:asciiTheme="minorEastAsia" w:eastAsiaTheme="minorEastAsia" w:hAnsiTheme="minorEastAsia" w:hint="eastAsia"/>
        </w:rPr>
        <w:t>、评标</w:t>
      </w:r>
      <w:bookmarkEnd w:id="42"/>
    </w:p>
    <w:p w:rsidR="00EC5E0D" w:rsidRDefault="009F5103">
      <w:pPr>
        <w:pStyle w:val="af"/>
        <w:numPr>
          <w:ilvl w:val="0"/>
          <w:numId w:val="18"/>
        </w:numPr>
        <w:spacing w:before="0" w:beforeAutospacing="0" w:after="0" w:afterAutospacing="0" w:line="360" w:lineRule="auto"/>
        <w:ind w:hanging="585"/>
        <w:rPr>
          <w:rFonts w:asciiTheme="minorEastAsia" w:eastAsiaTheme="minorEastAsia" w:hAnsiTheme="minorEastAsia"/>
          <w:sz w:val="21"/>
          <w:szCs w:val="18"/>
        </w:rPr>
      </w:pPr>
      <w:r>
        <w:rPr>
          <w:rFonts w:asciiTheme="minorEastAsia" w:eastAsiaTheme="minorEastAsia" w:hAnsiTheme="minorEastAsia" w:hint="eastAsia"/>
          <w:sz w:val="21"/>
          <w:szCs w:val="18"/>
        </w:rPr>
        <w:t>开标会议结束后，评标小组进行评标。</w:t>
      </w:r>
    </w:p>
    <w:p w:rsidR="00EC5E0D" w:rsidRDefault="009F5103">
      <w:pPr>
        <w:pStyle w:val="af"/>
        <w:numPr>
          <w:ilvl w:val="0"/>
          <w:numId w:val="18"/>
        </w:numPr>
        <w:spacing w:before="0" w:beforeAutospacing="0" w:after="0" w:afterAutospacing="0" w:line="360" w:lineRule="auto"/>
        <w:ind w:hanging="585"/>
        <w:rPr>
          <w:rFonts w:asciiTheme="minorEastAsia" w:eastAsiaTheme="minorEastAsia" w:hAnsiTheme="minorEastAsia"/>
          <w:sz w:val="21"/>
        </w:rPr>
      </w:pPr>
      <w:r>
        <w:rPr>
          <w:rFonts w:asciiTheme="minorEastAsia" w:eastAsiaTheme="minorEastAsia" w:hAnsiTheme="minorEastAsia" w:hint="eastAsia"/>
          <w:sz w:val="21"/>
        </w:rPr>
        <w:t>评标小组评标时，投标人对投标进行详细讲解介绍，并接受有关质询；</w:t>
      </w:r>
    </w:p>
    <w:p w:rsidR="00EC5E0D" w:rsidRDefault="009F5103">
      <w:pPr>
        <w:pStyle w:val="af"/>
        <w:numPr>
          <w:ilvl w:val="0"/>
          <w:numId w:val="18"/>
        </w:numPr>
        <w:spacing w:before="0" w:beforeAutospacing="0" w:after="0" w:afterAutospacing="0" w:line="360" w:lineRule="auto"/>
        <w:ind w:hanging="585"/>
        <w:rPr>
          <w:rFonts w:asciiTheme="minorEastAsia" w:eastAsiaTheme="minorEastAsia" w:hAnsiTheme="minorEastAsia"/>
          <w:sz w:val="21"/>
        </w:rPr>
      </w:pPr>
      <w:r>
        <w:rPr>
          <w:rFonts w:asciiTheme="minorEastAsia" w:eastAsiaTheme="minorEastAsia" w:hAnsiTheme="minorEastAsia" w:hint="eastAsia"/>
          <w:sz w:val="21"/>
        </w:rPr>
        <w:t>投标书进行审查、评审和比较，评标小组对所有投标人的投标书采用相同程度和标准评标，评标的依据为招标书和投标书，并以综合分值计分的方式对投标人评选。评标注意事项：</w:t>
      </w:r>
    </w:p>
    <w:p w:rsidR="00EC5E0D" w:rsidRDefault="009F5103">
      <w:pPr>
        <w:pStyle w:val="af"/>
        <w:numPr>
          <w:ilvl w:val="2"/>
          <w:numId w:val="19"/>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评标小组判断投标书的响应性仅基于投标书本身</w:t>
      </w:r>
      <w:r>
        <w:rPr>
          <w:rFonts w:asciiTheme="minorEastAsia" w:eastAsiaTheme="minorEastAsia" w:hAnsiTheme="minorEastAsia" w:hint="eastAsia"/>
          <w:sz w:val="21"/>
          <w:szCs w:val="18"/>
        </w:rPr>
        <w:t>而不靠外部证据；</w:t>
      </w:r>
    </w:p>
    <w:p w:rsidR="00EC5E0D" w:rsidRDefault="009F5103">
      <w:pPr>
        <w:pStyle w:val="af"/>
        <w:numPr>
          <w:ilvl w:val="2"/>
          <w:numId w:val="19"/>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评标小组将拒绝被确定为非实质性响应的投标，投标人不能通过修改或撤销与招标书的不符之处而使其投标成为实质性响应的投标；</w:t>
      </w:r>
    </w:p>
    <w:p w:rsidR="00EC5E0D" w:rsidRDefault="009F5103">
      <w:pPr>
        <w:pStyle w:val="af"/>
        <w:numPr>
          <w:ilvl w:val="2"/>
          <w:numId w:val="19"/>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评标小组有权选择和拒绝投标人中标。评标小组无义务向投标人进行任何有关评标的解释；</w:t>
      </w:r>
    </w:p>
    <w:p w:rsidR="00EC5E0D" w:rsidRDefault="009F5103">
      <w:pPr>
        <w:pStyle w:val="af"/>
        <w:numPr>
          <w:ilvl w:val="2"/>
          <w:numId w:val="19"/>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评标过程严格保密。凡是属于审查、澄清、评价和比较的有关资料以及授标建议等均不得向投标人或其他无关的人员透露；</w:t>
      </w:r>
    </w:p>
    <w:p w:rsidR="00EC5E0D" w:rsidRDefault="009F5103">
      <w:pPr>
        <w:pStyle w:val="af"/>
        <w:numPr>
          <w:ilvl w:val="2"/>
          <w:numId w:val="19"/>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投标人在评标过程中，所进行的企图影响评标结果的不符合招标规定的活动，可能导致其被取消中标资格。</w:t>
      </w:r>
    </w:p>
    <w:p w:rsidR="00EC5E0D" w:rsidRDefault="009F5103">
      <w:pPr>
        <w:pStyle w:val="af"/>
        <w:numPr>
          <w:ilvl w:val="0"/>
          <w:numId w:val="18"/>
        </w:numPr>
        <w:spacing w:before="0" w:beforeAutospacing="0" w:after="0" w:afterAutospacing="0" w:line="360" w:lineRule="auto"/>
        <w:ind w:hanging="585"/>
        <w:rPr>
          <w:rFonts w:asciiTheme="minorEastAsia" w:eastAsiaTheme="minorEastAsia" w:hAnsiTheme="minorEastAsia"/>
          <w:sz w:val="21"/>
          <w:szCs w:val="18"/>
        </w:rPr>
      </w:pPr>
      <w:r>
        <w:rPr>
          <w:rFonts w:asciiTheme="minorEastAsia" w:eastAsiaTheme="minorEastAsia" w:hAnsiTheme="minorEastAsia" w:hint="eastAsia"/>
          <w:sz w:val="21"/>
        </w:rPr>
        <w:t>评标小组依次与投标人谈判，在遵循公平、合理的原则下，评标小组可根据实际需要修改评标程序或</w:t>
      </w:r>
      <w:r>
        <w:rPr>
          <w:rFonts w:asciiTheme="minorEastAsia" w:eastAsiaTheme="minorEastAsia" w:hAnsiTheme="minorEastAsia" w:hint="eastAsia"/>
          <w:sz w:val="21"/>
        </w:rPr>
        <w:t>方式。</w:t>
      </w:r>
    </w:p>
    <w:p w:rsidR="00EC5E0D" w:rsidRDefault="009F5103">
      <w:pPr>
        <w:pStyle w:val="af"/>
        <w:numPr>
          <w:ilvl w:val="0"/>
          <w:numId w:val="18"/>
        </w:numPr>
        <w:spacing w:before="0" w:beforeAutospacing="0" w:after="0" w:afterAutospacing="0" w:line="360" w:lineRule="auto"/>
        <w:ind w:hanging="585"/>
        <w:rPr>
          <w:rFonts w:asciiTheme="minorEastAsia" w:eastAsiaTheme="minorEastAsia" w:hAnsiTheme="minorEastAsia"/>
          <w:sz w:val="21"/>
          <w:szCs w:val="18"/>
        </w:rPr>
      </w:pPr>
      <w:r>
        <w:rPr>
          <w:rFonts w:asciiTheme="minorEastAsia" w:eastAsiaTheme="minorEastAsia" w:hAnsiTheme="minorEastAsia" w:hint="eastAsia"/>
          <w:sz w:val="21"/>
          <w:szCs w:val="18"/>
        </w:rPr>
        <w:lastRenderedPageBreak/>
        <w:t>评标时除考虑投标报价以外，还将综合考虑以下因素：</w:t>
      </w:r>
    </w:p>
    <w:p w:rsidR="00EC5E0D" w:rsidRDefault="009F5103">
      <w:pPr>
        <w:pStyle w:val="af"/>
        <w:numPr>
          <w:ilvl w:val="1"/>
          <w:numId w:val="20"/>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公司资质</w:t>
      </w:r>
    </w:p>
    <w:p w:rsidR="00EC5E0D" w:rsidRDefault="009F5103">
      <w:pPr>
        <w:pStyle w:val="af"/>
        <w:numPr>
          <w:ilvl w:val="1"/>
          <w:numId w:val="20"/>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技术力量和服务质量</w:t>
      </w:r>
    </w:p>
    <w:p w:rsidR="00EC5E0D" w:rsidRDefault="009F5103">
      <w:pPr>
        <w:pStyle w:val="af"/>
        <w:numPr>
          <w:ilvl w:val="1"/>
          <w:numId w:val="20"/>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对招标书中付款条件和付款方式的响应</w:t>
      </w:r>
    </w:p>
    <w:p w:rsidR="00EC5E0D" w:rsidRDefault="009F5103">
      <w:pPr>
        <w:pStyle w:val="af"/>
        <w:numPr>
          <w:ilvl w:val="1"/>
          <w:numId w:val="20"/>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投标人的综合实力、业绩和信誉等</w:t>
      </w:r>
    </w:p>
    <w:p w:rsidR="00EC5E0D" w:rsidRDefault="009F5103">
      <w:pPr>
        <w:pStyle w:val="af"/>
        <w:numPr>
          <w:ilvl w:val="1"/>
          <w:numId w:val="20"/>
        </w:numPr>
        <w:spacing w:before="0" w:beforeAutospacing="0" w:after="0" w:afterAutospacing="0" w:line="360" w:lineRule="auto"/>
        <w:rPr>
          <w:rFonts w:asciiTheme="minorEastAsia" w:eastAsiaTheme="minorEastAsia" w:hAnsiTheme="minorEastAsia"/>
          <w:sz w:val="21"/>
          <w:szCs w:val="18"/>
          <w:u w:val="single"/>
        </w:rPr>
      </w:pPr>
      <w:r>
        <w:rPr>
          <w:rFonts w:asciiTheme="minorEastAsia" w:eastAsiaTheme="minorEastAsia" w:hAnsiTheme="minorEastAsia" w:hint="eastAsia"/>
          <w:sz w:val="21"/>
          <w:szCs w:val="18"/>
        </w:rPr>
        <w:t>其它相关因素</w:t>
      </w:r>
    </w:p>
    <w:p w:rsidR="00EC5E0D" w:rsidRDefault="00EC5E0D">
      <w:pPr>
        <w:pStyle w:val="af"/>
        <w:spacing w:before="0" w:beforeAutospacing="0" w:after="0" w:afterAutospacing="0" w:line="360" w:lineRule="auto"/>
        <w:rPr>
          <w:rFonts w:asciiTheme="minorEastAsia" w:eastAsiaTheme="minorEastAsia" w:hAnsiTheme="minorEastAsia"/>
          <w:sz w:val="21"/>
          <w:szCs w:val="18"/>
        </w:rPr>
      </w:pPr>
    </w:p>
    <w:p w:rsidR="00EC5E0D" w:rsidRDefault="009F5103">
      <w:pPr>
        <w:pStyle w:val="2"/>
        <w:spacing w:line="360" w:lineRule="auto"/>
        <w:rPr>
          <w:rFonts w:asciiTheme="minorEastAsia" w:eastAsiaTheme="minorEastAsia" w:hAnsiTheme="minorEastAsia"/>
        </w:rPr>
      </w:pPr>
      <w:bookmarkStart w:id="43" w:name="_Toc877855260"/>
      <w:r>
        <w:rPr>
          <w:rFonts w:asciiTheme="minorEastAsia" w:eastAsiaTheme="minorEastAsia" w:hAnsiTheme="minorEastAsia"/>
        </w:rPr>
        <w:t>3</w:t>
      </w:r>
      <w:r>
        <w:rPr>
          <w:rFonts w:asciiTheme="minorEastAsia" w:eastAsiaTheme="minorEastAsia" w:hAnsiTheme="minorEastAsia" w:hint="eastAsia"/>
        </w:rPr>
        <w:t>、标书的澄清</w:t>
      </w:r>
      <w:bookmarkEnd w:id="43"/>
    </w:p>
    <w:p w:rsidR="00EC5E0D" w:rsidRDefault="009F5103">
      <w:pPr>
        <w:pStyle w:val="af"/>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sz w:val="21"/>
          <w:szCs w:val="18"/>
        </w:rPr>
        <w:t>1</w:t>
      </w:r>
      <w:r>
        <w:rPr>
          <w:rFonts w:asciiTheme="minorEastAsia" w:eastAsiaTheme="minorEastAsia" w:hAnsiTheme="minorEastAsia" w:hint="eastAsia"/>
          <w:sz w:val="21"/>
          <w:szCs w:val="18"/>
        </w:rPr>
        <w:t>）为有助于投标书的审查、评价、比较，评标小组有权请投标人就投标书中的有关问题予以说明和澄清。投标人有责任按照招标人通知时间地点派专人进行答疑。</w:t>
      </w:r>
    </w:p>
    <w:p w:rsidR="00EC5E0D" w:rsidRDefault="009F5103">
      <w:pPr>
        <w:pStyle w:val="af"/>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2</w:t>
      </w:r>
      <w:r>
        <w:rPr>
          <w:rFonts w:asciiTheme="minorEastAsia" w:eastAsiaTheme="minorEastAsia" w:hAnsiTheme="minorEastAsia" w:hint="eastAsia"/>
          <w:sz w:val="21"/>
          <w:szCs w:val="18"/>
        </w:rPr>
        <w:t>）投标人对要求说明和澄清问题应以书面形式明确答复，并应有法人授权代表的签署。</w:t>
      </w:r>
    </w:p>
    <w:p w:rsidR="00EC5E0D" w:rsidRDefault="009F5103">
      <w:pPr>
        <w:pStyle w:val="af"/>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3</w:t>
      </w:r>
      <w:r>
        <w:rPr>
          <w:rFonts w:asciiTheme="minorEastAsia" w:eastAsiaTheme="minorEastAsia" w:hAnsiTheme="minorEastAsia" w:hint="eastAsia"/>
          <w:sz w:val="21"/>
          <w:szCs w:val="18"/>
        </w:rPr>
        <w:t>）投标人的澄清文件是投标书的组成部分，并替代投标书中被澄清的部分。</w:t>
      </w:r>
    </w:p>
    <w:p w:rsidR="00EC5E0D" w:rsidRDefault="009F5103">
      <w:pPr>
        <w:pStyle w:val="af"/>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4</w:t>
      </w:r>
      <w:r>
        <w:rPr>
          <w:rFonts w:asciiTheme="minorEastAsia" w:eastAsiaTheme="minorEastAsia" w:hAnsiTheme="minorEastAsia" w:hint="eastAsia"/>
          <w:sz w:val="21"/>
          <w:szCs w:val="18"/>
        </w:rPr>
        <w:t>）允许对投标书中不清楚问题进行澄清，不允许对技术、商务、价格等实质性内容进行修改。澄清要通过书面方式进行。</w:t>
      </w:r>
    </w:p>
    <w:p w:rsidR="00EC5E0D" w:rsidRDefault="00EC5E0D">
      <w:pPr>
        <w:pStyle w:val="af"/>
        <w:spacing w:before="0" w:beforeAutospacing="0" w:after="0" w:afterAutospacing="0" w:line="360" w:lineRule="auto"/>
        <w:rPr>
          <w:rFonts w:asciiTheme="minorEastAsia" w:eastAsiaTheme="minorEastAsia" w:hAnsiTheme="minorEastAsia"/>
          <w:sz w:val="21"/>
          <w:szCs w:val="18"/>
        </w:rPr>
      </w:pPr>
    </w:p>
    <w:p w:rsidR="00EC5E0D" w:rsidRDefault="009F5103">
      <w:pPr>
        <w:pStyle w:val="2"/>
        <w:spacing w:line="360" w:lineRule="auto"/>
        <w:rPr>
          <w:rFonts w:asciiTheme="minorEastAsia" w:eastAsiaTheme="minorEastAsia" w:hAnsiTheme="minorEastAsia"/>
        </w:rPr>
      </w:pPr>
      <w:bookmarkStart w:id="44" w:name="_Toc900699930"/>
      <w:r>
        <w:rPr>
          <w:rFonts w:asciiTheme="minorEastAsia" w:eastAsiaTheme="minorEastAsia" w:hAnsiTheme="minorEastAsia"/>
        </w:rPr>
        <w:t>4</w:t>
      </w:r>
      <w:r>
        <w:rPr>
          <w:rFonts w:asciiTheme="minorEastAsia" w:eastAsiaTheme="minorEastAsia" w:hAnsiTheme="minorEastAsia" w:hint="eastAsia"/>
        </w:rPr>
        <w:t>、确定中标人</w:t>
      </w:r>
      <w:bookmarkEnd w:id="44"/>
    </w:p>
    <w:p w:rsidR="00EC5E0D" w:rsidRDefault="009F5103">
      <w:pPr>
        <w:pStyle w:val="af"/>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w:t>
      </w:r>
      <w:r>
        <w:rPr>
          <w:rFonts w:asciiTheme="minorEastAsia" w:eastAsiaTheme="minorEastAsia" w:hAnsiTheme="minorEastAsia"/>
          <w:sz w:val="21"/>
          <w:szCs w:val="18"/>
        </w:rPr>
        <w:t>1</w:t>
      </w:r>
      <w:r>
        <w:rPr>
          <w:rFonts w:asciiTheme="minorEastAsia" w:eastAsiaTheme="minorEastAsia" w:hAnsiTheme="minorEastAsia" w:hint="eastAsia"/>
          <w:sz w:val="21"/>
          <w:szCs w:val="18"/>
        </w:rPr>
        <w:t>）招标人将根据评标小组提出的书面评标报告和推荐的中标候选人确定中标人，也可以授权评标小组直接确定中标人。</w:t>
      </w:r>
    </w:p>
    <w:p w:rsidR="00EC5E0D" w:rsidRDefault="009F5103">
      <w:pPr>
        <w:pStyle w:val="af"/>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 xml:space="preserve">　（</w:t>
      </w:r>
      <w:r>
        <w:rPr>
          <w:rFonts w:asciiTheme="minorEastAsia" w:eastAsiaTheme="minorEastAsia" w:hAnsiTheme="minorEastAsia" w:hint="eastAsia"/>
          <w:sz w:val="21"/>
          <w:szCs w:val="18"/>
        </w:rPr>
        <w:t>2</w:t>
      </w:r>
      <w:r>
        <w:rPr>
          <w:rFonts w:asciiTheme="minorEastAsia" w:eastAsiaTheme="minorEastAsia" w:hAnsiTheme="minorEastAsia" w:hint="eastAsia"/>
          <w:sz w:val="21"/>
          <w:szCs w:val="18"/>
        </w:rPr>
        <w:t>）确定的中标人将授予符合下列条件之一的投标人：</w:t>
      </w:r>
    </w:p>
    <w:p w:rsidR="00EC5E0D" w:rsidRDefault="009F5103">
      <w:pPr>
        <w:pStyle w:val="af"/>
        <w:numPr>
          <w:ilvl w:val="3"/>
          <w:numId w:val="21"/>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评标综合得分最高者；</w:t>
      </w:r>
    </w:p>
    <w:p w:rsidR="00EC5E0D" w:rsidRDefault="009F5103">
      <w:pPr>
        <w:pStyle w:val="af"/>
        <w:numPr>
          <w:ilvl w:val="3"/>
          <w:numId w:val="21"/>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能够最大限度地满足招标书中规定的各项综合评价标准；</w:t>
      </w:r>
    </w:p>
    <w:p w:rsidR="00EC5E0D" w:rsidRDefault="009F5103">
      <w:pPr>
        <w:pStyle w:val="af"/>
        <w:numPr>
          <w:ilvl w:val="3"/>
          <w:numId w:val="21"/>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能够满足招标实质性要求，并且经评审投标价格最低或较低，但是投标价格低于成本的除外；</w:t>
      </w:r>
    </w:p>
    <w:p w:rsidR="00EC5E0D" w:rsidRDefault="009F5103">
      <w:pPr>
        <w:pStyle w:val="af"/>
        <w:numPr>
          <w:ilvl w:val="3"/>
          <w:numId w:val="21"/>
        </w:numPr>
        <w:spacing w:before="0" w:beforeAutospacing="0" w:after="0" w:afterAutospacing="0" w:line="360" w:lineRule="auto"/>
        <w:rPr>
          <w:rFonts w:asciiTheme="minorEastAsia" w:eastAsiaTheme="minorEastAsia" w:hAnsiTheme="minorEastAsia"/>
          <w:sz w:val="21"/>
          <w:szCs w:val="18"/>
        </w:rPr>
      </w:pPr>
      <w:r>
        <w:rPr>
          <w:rFonts w:asciiTheme="minorEastAsia" w:eastAsiaTheme="minorEastAsia" w:hAnsiTheme="minorEastAsia" w:hint="eastAsia"/>
          <w:sz w:val="21"/>
          <w:szCs w:val="18"/>
        </w:rPr>
        <w:t>中标人数量，由招标人确定，并可以确定备选中标人。</w:t>
      </w:r>
    </w:p>
    <w:p w:rsidR="00EC5E0D" w:rsidRDefault="009F5103">
      <w:pPr>
        <w:pStyle w:val="2"/>
        <w:spacing w:line="360" w:lineRule="auto"/>
        <w:rPr>
          <w:rFonts w:asciiTheme="minorEastAsia" w:eastAsiaTheme="minorEastAsia" w:hAnsiTheme="minorEastAsia"/>
        </w:rPr>
      </w:pPr>
      <w:bookmarkStart w:id="45" w:name="_Toc451495807"/>
      <w:r>
        <w:rPr>
          <w:rFonts w:asciiTheme="minorEastAsia" w:eastAsiaTheme="minorEastAsia" w:hAnsiTheme="minorEastAsia"/>
        </w:rPr>
        <w:lastRenderedPageBreak/>
        <w:t>5</w:t>
      </w:r>
      <w:r>
        <w:rPr>
          <w:rFonts w:asciiTheme="minorEastAsia" w:eastAsiaTheme="minorEastAsia" w:hAnsiTheme="minorEastAsia" w:hint="eastAsia"/>
        </w:rPr>
        <w:t>、中标通知</w:t>
      </w:r>
      <w:bookmarkEnd w:id="45"/>
    </w:p>
    <w:p w:rsidR="00EC5E0D" w:rsidRDefault="009F5103">
      <w:pPr>
        <w:pStyle w:val="af"/>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投标书有效期内，招标人将以《中标通知书》通知中标人中标。投标书有效期满后，未收到《中标通知书》投标书者，为落标，招标人不解释落标原因，不退回投标书。</w:t>
      </w:r>
    </w:p>
    <w:p w:rsidR="00EC5E0D" w:rsidRDefault="009F5103">
      <w:pPr>
        <w:pStyle w:val="af"/>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《中标通知书》将作为签订合同的依据。</w:t>
      </w:r>
    </w:p>
    <w:p w:rsidR="00EC5E0D" w:rsidRDefault="00EC5E0D">
      <w:pPr>
        <w:pStyle w:val="af"/>
        <w:spacing w:before="0" w:beforeAutospacing="0" w:after="0" w:afterAutospacing="0" w:line="360" w:lineRule="auto"/>
        <w:rPr>
          <w:rFonts w:asciiTheme="minorEastAsia" w:eastAsiaTheme="minorEastAsia" w:hAnsiTheme="minorEastAsia"/>
          <w:b/>
          <w:bCs/>
          <w:sz w:val="21"/>
          <w:szCs w:val="18"/>
        </w:rPr>
      </w:pPr>
    </w:p>
    <w:p w:rsidR="00EC5E0D" w:rsidRDefault="009F5103">
      <w:pPr>
        <w:pStyle w:val="1"/>
        <w:spacing w:line="360" w:lineRule="auto"/>
        <w:rPr>
          <w:rFonts w:asciiTheme="minorEastAsia" w:eastAsiaTheme="minorEastAsia" w:hAnsiTheme="minorEastAsia"/>
        </w:rPr>
      </w:pPr>
      <w:bookmarkStart w:id="46" w:name="_Toc1230303398"/>
      <w:r>
        <w:rPr>
          <w:rFonts w:asciiTheme="minorEastAsia" w:eastAsiaTheme="minorEastAsia" w:hAnsiTheme="minorEastAsia" w:hint="eastAsia"/>
        </w:rPr>
        <w:t>第六部分</w:t>
      </w:r>
      <w:r>
        <w:rPr>
          <w:rFonts w:asciiTheme="minorEastAsia" w:eastAsiaTheme="minorEastAsia" w:hAnsiTheme="minorEastAsia"/>
        </w:rPr>
        <w:t xml:space="preserve"> </w:t>
      </w:r>
      <w:r>
        <w:rPr>
          <w:rFonts w:asciiTheme="minorEastAsia" w:eastAsiaTheme="minorEastAsia" w:hAnsiTheme="minorEastAsia" w:hint="eastAsia"/>
        </w:rPr>
        <w:t>签订合同</w:t>
      </w:r>
      <w:bookmarkEnd w:id="46"/>
    </w:p>
    <w:p w:rsidR="00EC5E0D" w:rsidRDefault="00EC5E0D">
      <w:pPr>
        <w:spacing w:line="360" w:lineRule="auto"/>
        <w:rPr>
          <w:rFonts w:asciiTheme="minorEastAsia" w:hAnsiTheme="minorEastAsia"/>
        </w:rPr>
      </w:pPr>
    </w:p>
    <w:p w:rsidR="00EC5E0D" w:rsidRDefault="009F5103">
      <w:pPr>
        <w:pStyle w:val="2"/>
        <w:spacing w:line="360" w:lineRule="auto"/>
        <w:rPr>
          <w:rFonts w:asciiTheme="minorEastAsia" w:eastAsiaTheme="minorEastAsia" w:hAnsiTheme="minorEastAsia"/>
        </w:rPr>
      </w:pPr>
      <w:bookmarkStart w:id="47" w:name="_Toc1736656870"/>
      <w:r>
        <w:rPr>
          <w:rFonts w:asciiTheme="minorEastAsia" w:eastAsiaTheme="minorEastAsia" w:hAnsiTheme="minorEastAsia"/>
        </w:rPr>
        <w:t>1</w:t>
      </w:r>
      <w:r>
        <w:rPr>
          <w:rFonts w:asciiTheme="minorEastAsia" w:eastAsiaTheme="minorEastAsia" w:hAnsiTheme="minorEastAsia" w:hint="eastAsia"/>
        </w:rPr>
        <w:t>、签订合同</w:t>
      </w:r>
      <w:bookmarkEnd w:id="47"/>
    </w:p>
    <w:p w:rsidR="00EC5E0D" w:rsidRDefault="009F5103">
      <w:pPr>
        <w:pStyle w:val="af"/>
        <w:spacing w:before="0" w:beforeAutospacing="0" w:after="0" w:afterAutospacing="0" w:line="360" w:lineRule="auto"/>
        <w:ind w:firstLineChars="200" w:firstLine="420"/>
        <w:rPr>
          <w:rFonts w:asciiTheme="minorEastAsia" w:eastAsiaTheme="minorEastAsia" w:hAnsiTheme="minorEastAsia"/>
          <w:sz w:val="21"/>
          <w:szCs w:val="18"/>
        </w:rPr>
      </w:pPr>
      <w:r>
        <w:rPr>
          <w:rFonts w:asciiTheme="minorEastAsia" w:eastAsiaTheme="minorEastAsia" w:hAnsiTheme="minorEastAsia" w:hint="eastAsia"/>
          <w:sz w:val="21"/>
          <w:szCs w:val="18"/>
        </w:rPr>
        <w:t>中标人收到《中标通知书》后，按《中标通知书》中规定的时间地点与买方签订合同</w:t>
      </w:r>
      <w:r>
        <w:rPr>
          <w:rFonts w:asciiTheme="minorEastAsia" w:eastAsiaTheme="minorEastAsia" w:hAnsiTheme="minorEastAsia" w:hint="eastAsia"/>
          <w:sz w:val="21"/>
          <w:szCs w:val="18"/>
        </w:rPr>
        <w:t>,</w:t>
      </w:r>
      <w:r>
        <w:rPr>
          <w:rFonts w:asciiTheme="minorEastAsia" w:eastAsiaTheme="minorEastAsia" w:hAnsiTheme="minorEastAsia" w:hint="eastAsia"/>
          <w:sz w:val="21"/>
          <w:szCs w:val="18"/>
        </w:rPr>
        <w:t>逾期或自《中标通知书》发出后超过</w:t>
      </w:r>
      <w:r>
        <w:rPr>
          <w:rFonts w:asciiTheme="minorEastAsia" w:eastAsiaTheme="minorEastAsia" w:hAnsiTheme="minorEastAsia" w:hint="eastAsia"/>
          <w:sz w:val="21"/>
          <w:szCs w:val="18"/>
        </w:rPr>
        <w:t>15</w:t>
      </w:r>
      <w:r>
        <w:rPr>
          <w:rFonts w:asciiTheme="minorEastAsia" w:eastAsiaTheme="minorEastAsia" w:hAnsiTheme="minorEastAsia" w:hint="eastAsia"/>
          <w:sz w:val="21"/>
          <w:szCs w:val="18"/>
        </w:rPr>
        <w:t>天未就签署合同事宜达成一致的，视为中标人单方放弃合作。招标书、投标书、评标过程中形成的书面文件均作为签订合同的依据。</w:t>
      </w:r>
    </w:p>
    <w:p w:rsidR="00EC5E0D" w:rsidRDefault="009F5103">
      <w:pPr>
        <w:pStyle w:val="2"/>
        <w:spacing w:line="360" w:lineRule="auto"/>
        <w:rPr>
          <w:rFonts w:asciiTheme="minorEastAsia" w:eastAsiaTheme="minorEastAsia" w:hAnsiTheme="minorEastAsia"/>
        </w:rPr>
      </w:pPr>
      <w:bookmarkStart w:id="48" w:name="_Toc1541767713"/>
      <w:r>
        <w:rPr>
          <w:rFonts w:asciiTheme="minorEastAsia" w:eastAsiaTheme="minorEastAsia" w:hAnsiTheme="minorEastAsia"/>
        </w:rPr>
        <w:t>2</w:t>
      </w:r>
      <w:r>
        <w:rPr>
          <w:rFonts w:asciiTheme="minorEastAsia" w:eastAsiaTheme="minorEastAsia" w:hAnsiTheme="minorEastAsia" w:hint="eastAsia"/>
        </w:rPr>
        <w:t>、商务条款和合同内容</w:t>
      </w:r>
      <w:bookmarkEnd w:id="48"/>
    </w:p>
    <w:p w:rsidR="00EC5E0D" w:rsidRDefault="009F5103">
      <w:pPr>
        <w:pStyle w:val="a6"/>
        <w:spacing w:line="360" w:lineRule="auto"/>
        <w:rPr>
          <w:rFonts w:asciiTheme="minorEastAsia" w:eastAsiaTheme="minorEastAsia" w:hAnsiTheme="minorEastAsia" w:cs="宋体"/>
          <w:sz w:val="21"/>
          <w:szCs w:val="18"/>
        </w:rPr>
      </w:pPr>
      <w:r>
        <w:rPr>
          <w:rFonts w:asciiTheme="minorEastAsia" w:eastAsiaTheme="minorEastAsia" w:hAnsiTheme="minorEastAsia" w:cs="宋体"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rsidR="00EC5E0D" w:rsidRDefault="00EC5E0D">
      <w:pPr>
        <w:pStyle w:val="af"/>
        <w:spacing w:before="0" w:beforeAutospacing="0" w:after="0" w:afterAutospacing="0" w:line="360" w:lineRule="auto"/>
        <w:ind w:left="360"/>
        <w:rPr>
          <w:rFonts w:asciiTheme="minorEastAsia" w:eastAsiaTheme="minorEastAsia" w:hAnsiTheme="minorEastAsia"/>
          <w:sz w:val="21"/>
          <w:szCs w:val="18"/>
          <w:u w:val="single"/>
        </w:rPr>
      </w:pPr>
    </w:p>
    <w:sectPr w:rsidR="00EC5E0D">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7E8C29" w15:done="1"/>
  <w15:commentEx w15:paraId="F5B7A178" w15:done="0"/>
  <w15:commentEx w15:paraId="3EA72EA8" w15:done="0" w15:paraIdParent="F5B7A178"/>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103" w:rsidRDefault="009F5103">
      <w:r>
        <w:separator/>
      </w:r>
    </w:p>
  </w:endnote>
  <w:endnote w:type="continuationSeparator" w:id="0">
    <w:p w:rsidR="009F5103" w:rsidRDefault="009F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楷体_GB2312">
    <w:altName w:val="汉仪楷体简"/>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hanHeiSun-Uni">
    <w:altName w:val="苹方-简"/>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19269"/>
    </w:sdtPr>
    <w:sdtEndPr/>
    <w:sdtContent>
      <w:p w:rsidR="00EC5E0D" w:rsidRDefault="009F5103">
        <w:pPr>
          <w:pStyle w:val="ad"/>
          <w:jc w:val="center"/>
        </w:pPr>
        <w:r>
          <w:fldChar w:fldCharType="begin"/>
        </w:r>
        <w:r>
          <w:instrText>PAGE   \* MERGEFORMAT</w:instrText>
        </w:r>
        <w:r>
          <w:fldChar w:fldCharType="separate"/>
        </w:r>
        <w:r w:rsidR="004D7D8F" w:rsidRPr="004D7D8F">
          <w:rPr>
            <w:noProof/>
            <w:lang w:val="zh-CN"/>
          </w:rPr>
          <w:t>4</w:t>
        </w:r>
        <w:r>
          <w:fldChar w:fldCharType="end"/>
        </w:r>
      </w:p>
    </w:sdtContent>
  </w:sdt>
  <w:p w:rsidR="00EC5E0D" w:rsidRDefault="00EC5E0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103" w:rsidRDefault="009F5103">
      <w:r>
        <w:separator/>
      </w:r>
    </w:p>
  </w:footnote>
  <w:footnote w:type="continuationSeparator" w:id="0">
    <w:p w:rsidR="009F5103" w:rsidRDefault="009F5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0C7925"/>
    <w:multiLevelType w:val="multilevel"/>
    <w:tmpl w:val="D60C7925"/>
    <w:lvl w:ilvl="0">
      <w:start w:val="1"/>
      <w:numFmt w:val="decimal"/>
      <w:pStyle w:val="w1"/>
      <w:lvlText w:val="%1"/>
      <w:lvlJc w:val="left"/>
      <w:pPr>
        <w:ind w:left="425" w:hanging="425"/>
      </w:pPr>
      <w:rPr>
        <w:rFonts w:ascii="宋体" w:eastAsia="宋体" w:hAnsi="宋体" w:cs="宋体" w:hint="default"/>
      </w:rPr>
    </w:lvl>
    <w:lvl w:ilvl="1">
      <w:start w:val="2"/>
      <w:numFmt w:val="decimal"/>
      <w:pStyle w:val="w2"/>
      <w:lvlText w:val="%1.%2"/>
      <w:lvlJc w:val="left"/>
      <w:pPr>
        <w:ind w:left="992" w:hanging="567"/>
      </w:pPr>
      <w:rPr>
        <w:rFonts w:ascii="宋体" w:eastAsia="宋体" w:hAnsi="宋体" w:cs="宋体" w:hint="default"/>
      </w:rPr>
    </w:lvl>
    <w:lvl w:ilvl="2">
      <w:start w:val="1"/>
      <w:numFmt w:val="decimal"/>
      <w:pStyle w:val="w3"/>
      <w:lvlText w:val="%1.%2.%3"/>
      <w:lvlJc w:val="left"/>
      <w:pPr>
        <w:ind w:left="1418" w:hanging="567"/>
      </w:pPr>
      <w:rPr>
        <w:rFonts w:ascii="宋体" w:eastAsia="宋体" w:hAnsi="宋体" w:cs="宋体" w:hint="default"/>
      </w:rPr>
    </w:lvl>
    <w:lvl w:ilvl="3">
      <w:start w:val="1"/>
      <w:numFmt w:val="decimal"/>
      <w:pStyle w:val="w4"/>
      <w:lvlText w:val="%1.%2.%3.%4"/>
      <w:lvlJc w:val="left"/>
      <w:pPr>
        <w:ind w:left="1984" w:hanging="708"/>
      </w:pPr>
      <w:rPr>
        <w:rFonts w:ascii="宋体" w:eastAsia="宋体" w:hAnsi="宋体" w:cs="宋体" w:hint="default"/>
      </w:rPr>
    </w:lvl>
    <w:lvl w:ilvl="4">
      <w:start w:val="1"/>
      <w:numFmt w:val="decimal"/>
      <w:pStyle w:val="w5"/>
      <w:lvlText w:val="%1.%2.%3.%4.%5"/>
      <w:lvlJc w:val="left"/>
      <w:pPr>
        <w:ind w:left="2551" w:hanging="850"/>
      </w:pPr>
      <w:rPr>
        <w:rFonts w:ascii="宋体" w:eastAsia="宋体" w:hAnsi="宋体" w:cs="宋体" w:hint="default"/>
      </w:rPr>
    </w:lvl>
    <w:lvl w:ilvl="5">
      <w:start w:val="1"/>
      <w:numFmt w:val="decimal"/>
      <w:pStyle w:val="w6"/>
      <w:lvlText w:val="%1.%2.%3.%4.%5.%6"/>
      <w:lvlJc w:val="left"/>
      <w:pPr>
        <w:ind w:left="3260" w:hanging="1134"/>
      </w:pPr>
      <w:rPr>
        <w:rFonts w:ascii="宋体" w:eastAsia="宋体" w:hAnsi="宋体" w:cs="宋体" w:hint="default"/>
      </w:rPr>
    </w:lvl>
    <w:lvl w:ilvl="6">
      <w:start w:val="1"/>
      <w:numFmt w:val="decimal"/>
      <w:lvlText w:val="%1.%2.%3.%4.%5.%6.%7"/>
      <w:lvlJc w:val="left"/>
      <w:pPr>
        <w:ind w:left="3827" w:hanging="1276"/>
      </w:pPr>
      <w:rPr>
        <w:rFonts w:ascii="宋体" w:eastAsia="宋体" w:hAnsi="宋体" w:cs="宋体" w:hint="default"/>
      </w:rPr>
    </w:lvl>
    <w:lvl w:ilvl="7">
      <w:start w:val="1"/>
      <w:numFmt w:val="decimal"/>
      <w:lvlText w:val="%1.%2.%3.%4.%5.%6.%7.%8"/>
      <w:lvlJc w:val="left"/>
      <w:pPr>
        <w:ind w:left="4394" w:hanging="1418"/>
      </w:pPr>
      <w:rPr>
        <w:rFonts w:ascii="宋体" w:eastAsia="宋体" w:hAnsi="宋体" w:cs="宋体" w:hint="default"/>
      </w:rPr>
    </w:lvl>
    <w:lvl w:ilvl="8">
      <w:start w:val="1"/>
      <w:numFmt w:val="decimal"/>
      <w:lvlText w:val="%1.%2.%3.%4.%5.%6.%7.%8.%9"/>
      <w:lvlJc w:val="left"/>
      <w:pPr>
        <w:ind w:left="5102" w:hanging="1700"/>
      </w:pPr>
      <w:rPr>
        <w:rFonts w:ascii="宋体" w:eastAsia="宋体" w:hAnsi="宋体" w:cs="宋体" w:hint="default"/>
      </w:rPr>
    </w:lvl>
  </w:abstractNum>
  <w:abstractNum w:abstractNumId="1">
    <w:nsid w:val="E1F6DCAD"/>
    <w:multiLevelType w:val="singleLevel"/>
    <w:tmpl w:val="E1F6DCAD"/>
    <w:lvl w:ilvl="0">
      <w:start w:val="1"/>
      <w:numFmt w:val="decimal"/>
      <w:suff w:val="nothing"/>
      <w:lvlText w:val="（%1）"/>
      <w:lvlJc w:val="left"/>
    </w:lvl>
  </w:abstractNum>
  <w:abstractNum w:abstractNumId="2">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28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C72133D"/>
    <w:multiLevelType w:val="multilevel"/>
    <w:tmpl w:val="0C72133D"/>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E834494"/>
    <w:multiLevelType w:val="multilevel"/>
    <w:tmpl w:val="1E834494"/>
    <w:lvl w:ilvl="0">
      <w:start w:val="1"/>
      <w:numFmt w:val="japaneseCounting"/>
      <w:lvlText w:val="%1、"/>
      <w:lvlJc w:val="left"/>
      <w:pPr>
        <w:ind w:left="840" w:hanging="420"/>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216D1019"/>
    <w:multiLevelType w:val="multilevel"/>
    <w:tmpl w:val="216D1019"/>
    <w:lvl w:ilvl="0">
      <w:start w:val="1"/>
      <w:numFmt w:val="bullet"/>
      <w:pStyle w:val="a"/>
      <w:lvlText w:val=""/>
      <w:lvlJc w:val="left"/>
      <w:pPr>
        <w:tabs>
          <w:tab w:val="left" w:pos="389"/>
        </w:tabs>
        <w:ind w:left="389" w:hanging="389"/>
      </w:pPr>
      <w:rPr>
        <w:rFonts w:ascii="Wingdings" w:hAnsi="Wingdings" w:hint="default"/>
      </w:rPr>
    </w:lvl>
    <w:lvl w:ilvl="1">
      <w:start w:val="1"/>
      <w:numFmt w:val="bullet"/>
      <w:lvlText w:val=""/>
      <w:lvlJc w:val="left"/>
      <w:pPr>
        <w:tabs>
          <w:tab w:val="left" w:pos="1987"/>
        </w:tabs>
        <w:ind w:left="1987" w:hanging="420"/>
      </w:pPr>
      <w:rPr>
        <w:rFonts w:ascii="Wingdings" w:hAnsi="Wingdings" w:hint="default"/>
      </w:rPr>
    </w:lvl>
    <w:lvl w:ilvl="2">
      <w:start w:val="1"/>
      <w:numFmt w:val="bullet"/>
      <w:lvlText w:val=""/>
      <w:lvlJc w:val="left"/>
      <w:pPr>
        <w:tabs>
          <w:tab w:val="left" w:pos="2407"/>
        </w:tabs>
        <w:ind w:left="2407" w:hanging="420"/>
      </w:pPr>
      <w:rPr>
        <w:rFonts w:ascii="Wingdings" w:hAnsi="Wingdings" w:hint="default"/>
      </w:rPr>
    </w:lvl>
    <w:lvl w:ilvl="3">
      <w:start w:val="1"/>
      <w:numFmt w:val="bullet"/>
      <w:lvlText w:val=""/>
      <w:lvlJc w:val="left"/>
      <w:pPr>
        <w:tabs>
          <w:tab w:val="left" w:pos="2827"/>
        </w:tabs>
        <w:ind w:left="2827" w:hanging="420"/>
      </w:pPr>
      <w:rPr>
        <w:rFonts w:ascii="Wingdings" w:hAnsi="Wingdings" w:hint="default"/>
      </w:rPr>
    </w:lvl>
    <w:lvl w:ilvl="4">
      <w:start w:val="1"/>
      <w:numFmt w:val="bullet"/>
      <w:lvlText w:val=""/>
      <w:lvlJc w:val="left"/>
      <w:pPr>
        <w:tabs>
          <w:tab w:val="left" w:pos="3247"/>
        </w:tabs>
        <w:ind w:left="3247" w:hanging="420"/>
      </w:pPr>
      <w:rPr>
        <w:rFonts w:ascii="Wingdings" w:hAnsi="Wingdings" w:hint="default"/>
      </w:rPr>
    </w:lvl>
    <w:lvl w:ilvl="5">
      <w:start w:val="1"/>
      <w:numFmt w:val="bullet"/>
      <w:lvlText w:val=""/>
      <w:lvlJc w:val="left"/>
      <w:pPr>
        <w:tabs>
          <w:tab w:val="left" w:pos="3667"/>
        </w:tabs>
        <w:ind w:left="3667" w:hanging="420"/>
      </w:pPr>
      <w:rPr>
        <w:rFonts w:ascii="Wingdings" w:hAnsi="Wingdings" w:hint="default"/>
      </w:rPr>
    </w:lvl>
    <w:lvl w:ilvl="6">
      <w:start w:val="1"/>
      <w:numFmt w:val="bullet"/>
      <w:lvlText w:val=""/>
      <w:lvlJc w:val="left"/>
      <w:pPr>
        <w:tabs>
          <w:tab w:val="left" w:pos="4087"/>
        </w:tabs>
        <w:ind w:left="4087" w:hanging="420"/>
      </w:pPr>
      <w:rPr>
        <w:rFonts w:ascii="Wingdings" w:hAnsi="Wingdings" w:hint="default"/>
      </w:rPr>
    </w:lvl>
    <w:lvl w:ilvl="7">
      <w:start w:val="1"/>
      <w:numFmt w:val="bullet"/>
      <w:lvlText w:val=""/>
      <w:lvlJc w:val="left"/>
      <w:pPr>
        <w:tabs>
          <w:tab w:val="left" w:pos="4507"/>
        </w:tabs>
        <w:ind w:left="4507" w:hanging="420"/>
      </w:pPr>
      <w:rPr>
        <w:rFonts w:ascii="Wingdings" w:hAnsi="Wingdings" w:hint="default"/>
      </w:rPr>
    </w:lvl>
    <w:lvl w:ilvl="8">
      <w:start w:val="1"/>
      <w:numFmt w:val="bullet"/>
      <w:lvlText w:val=""/>
      <w:lvlJc w:val="left"/>
      <w:pPr>
        <w:tabs>
          <w:tab w:val="left" w:pos="4927"/>
        </w:tabs>
        <w:ind w:left="4927" w:hanging="420"/>
      </w:pPr>
      <w:rPr>
        <w:rFonts w:ascii="Wingdings" w:hAnsi="Wingdings" w:hint="default"/>
      </w:rPr>
    </w:lvl>
  </w:abstractNum>
  <w:abstractNum w:abstractNumId="10">
    <w:nsid w:val="346E25AE"/>
    <w:multiLevelType w:val="multilevel"/>
    <w:tmpl w:val="346E25A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2">
    <w:nsid w:val="3A244388"/>
    <w:multiLevelType w:val="multilevel"/>
    <w:tmpl w:val="3A244388"/>
    <w:lvl w:ilvl="0">
      <w:start w:val="1"/>
      <w:numFmt w:val="bullet"/>
      <w:lvlText w:val=""/>
      <w:lvlJc w:val="left"/>
      <w:pPr>
        <w:ind w:left="426" w:hanging="420"/>
      </w:pPr>
      <w:rPr>
        <w:rFonts w:ascii="Wingdings" w:hAnsi="Wingdings" w:hint="default"/>
      </w:rPr>
    </w:lvl>
    <w:lvl w:ilvl="1">
      <w:start w:val="1"/>
      <w:numFmt w:val="bullet"/>
      <w:lvlText w:val=""/>
      <w:lvlJc w:val="left"/>
      <w:pPr>
        <w:ind w:left="846" w:hanging="420"/>
      </w:pPr>
      <w:rPr>
        <w:rFonts w:ascii="Wingdings" w:hAnsi="Wingdings" w:hint="default"/>
      </w:rPr>
    </w:lvl>
    <w:lvl w:ilvl="2">
      <w:start w:val="1"/>
      <w:numFmt w:val="bullet"/>
      <w:lvlText w:val=""/>
      <w:lvlJc w:val="left"/>
      <w:pPr>
        <w:ind w:left="1266" w:hanging="420"/>
      </w:pPr>
      <w:rPr>
        <w:rFonts w:ascii="Wingdings" w:hAnsi="Wingdings" w:hint="default"/>
      </w:rPr>
    </w:lvl>
    <w:lvl w:ilvl="3">
      <w:start w:val="1"/>
      <w:numFmt w:val="bullet"/>
      <w:lvlText w:val=""/>
      <w:lvlJc w:val="left"/>
      <w:pPr>
        <w:ind w:left="1686" w:hanging="420"/>
      </w:pPr>
      <w:rPr>
        <w:rFonts w:ascii="Wingdings" w:hAnsi="Wingdings" w:hint="default"/>
      </w:rPr>
    </w:lvl>
    <w:lvl w:ilvl="4">
      <w:start w:val="1"/>
      <w:numFmt w:val="bullet"/>
      <w:lvlText w:val=""/>
      <w:lvlJc w:val="left"/>
      <w:pPr>
        <w:ind w:left="2106" w:hanging="420"/>
      </w:pPr>
      <w:rPr>
        <w:rFonts w:ascii="Wingdings" w:hAnsi="Wingdings" w:hint="default"/>
      </w:rPr>
    </w:lvl>
    <w:lvl w:ilvl="5">
      <w:start w:val="1"/>
      <w:numFmt w:val="bullet"/>
      <w:lvlText w:val=""/>
      <w:lvlJc w:val="left"/>
      <w:pPr>
        <w:ind w:left="2526" w:hanging="420"/>
      </w:pPr>
      <w:rPr>
        <w:rFonts w:ascii="Wingdings" w:hAnsi="Wingdings" w:hint="default"/>
      </w:rPr>
    </w:lvl>
    <w:lvl w:ilvl="6">
      <w:start w:val="1"/>
      <w:numFmt w:val="bullet"/>
      <w:lvlText w:val=""/>
      <w:lvlJc w:val="left"/>
      <w:pPr>
        <w:ind w:left="2946" w:hanging="420"/>
      </w:pPr>
      <w:rPr>
        <w:rFonts w:ascii="Wingdings" w:hAnsi="Wingdings" w:hint="default"/>
      </w:rPr>
    </w:lvl>
    <w:lvl w:ilvl="7">
      <w:start w:val="1"/>
      <w:numFmt w:val="bullet"/>
      <w:lvlText w:val=""/>
      <w:lvlJc w:val="left"/>
      <w:pPr>
        <w:ind w:left="3366" w:hanging="420"/>
      </w:pPr>
      <w:rPr>
        <w:rFonts w:ascii="Wingdings" w:hAnsi="Wingdings" w:hint="default"/>
      </w:rPr>
    </w:lvl>
    <w:lvl w:ilvl="8">
      <w:start w:val="1"/>
      <w:numFmt w:val="bullet"/>
      <w:lvlText w:val=""/>
      <w:lvlJc w:val="left"/>
      <w:pPr>
        <w:ind w:left="3786" w:hanging="420"/>
      </w:pPr>
      <w:rPr>
        <w:rFonts w:ascii="Wingdings" w:hAnsi="Wingdings" w:hint="default"/>
      </w:rPr>
    </w:lvl>
  </w:abstractNum>
  <w:abstractNum w:abstractNumId="13">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360"/>
        </w:tabs>
        <w:ind w:left="36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4E851B3C"/>
    <w:multiLevelType w:val="multilevel"/>
    <w:tmpl w:val="4E851B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6">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59585755"/>
    <w:multiLevelType w:val="multilevel"/>
    <w:tmpl w:val="5958575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598E6AA5"/>
    <w:multiLevelType w:val="multilevel"/>
    <w:tmpl w:val="598E6AA5"/>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decimal"/>
      <w:lvlText w:val="%4)"/>
      <w:lvlJc w:val="left"/>
      <w:pPr>
        <w:tabs>
          <w:tab w:val="left" w:pos="1260"/>
        </w:tabs>
        <w:ind w:left="1260" w:hanging="420"/>
      </w:pPr>
      <w:rPr>
        <w:rFont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9">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nsid w:val="6D423C14"/>
    <w:multiLevelType w:val="multilevel"/>
    <w:tmpl w:val="6D423C14"/>
    <w:lvl w:ilvl="0">
      <w:start w:val="1"/>
      <w:numFmt w:val="decimal"/>
      <w:lvlText w:val="（%1）"/>
      <w:lvlJc w:val="left"/>
      <w:pPr>
        <w:tabs>
          <w:tab w:val="left" w:pos="945"/>
        </w:tabs>
        <w:ind w:left="945" w:hanging="945"/>
      </w:pPr>
      <w:rPr>
        <w:rFonts w:hint="eastAsia"/>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num w:numId="1">
    <w:abstractNumId w:val="9"/>
  </w:num>
  <w:num w:numId="2">
    <w:abstractNumId w:val="0"/>
  </w:num>
  <w:num w:numId="3">
    <w:abstractNumId w:val="3"/>
  </w:num>
  <w:num w:numId="4">
    <w:abstractNumId w:val="2"/>
  </w:num>
  <w:num w:numId="5">
    <w:abstractNumId w:val="14"/>
  </w:num>
  <w:num w:numId="6">
    <w:abstractNumId w:val="10"/>
  </w:num>
  <w:num w:numId="7">
    <w:abstractNumId w:val="12"/>
  </w:num>
  <w:num w:numId="8">
    <w:abstractNumId w:val="6"/>
  </w:num>
  <w:num w:numId="9">
    <w:abstractNumId w:val="13"/>
  </w:num>
  <w:num w:numId="10">
    <w:abstractNumId w:val="4"/>
  </w:num>
  <w:num w:numId="11">
    <w:abstractNumId w:val="1"/>
  </w:num>
  <w:num w:numId="12">
    <w:abstractNumId w:val="19"/>
  </w:num>
  <w:num w:numId="13">
    <w:abstractNumId w:val="15"/>
  </w:num>
  <w:num w:numId="14">
    <w:abstractNumId w:val="5"/>
  </w:num>
  <w:num w:numId="15">
    <w:abstractNumId w:val="20"/>
  </w:num>
  <w:num w:numId="16">
    <w:abstractNumId w:val="7"/>
  </w:num>
  <w:num w:numId="17">
    <w:abstractNumId w:val="16"/>
  </w:num>
  <w:num w:numId="18">
    <w:abstractNumId w:val="11"/>
  </w:num>
  <w:num w:numId="19">
    <w:abstractNumId w:val="17"/>
  </w:num>
  <w:num w:numId="20">
    <w:abstractNumId w:val="8"/>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郁敏/财务管理室/财务管理部/总公司">
    <w15:presenceInfo w15:providerId="None" w15:userId="郁敏/财务管理室/财务管理部/总公司"/>
  </w15:person>
  <w15:person w15:author="李斌">
    <w15:presenceInfo w15:providerId="WPS Office" w15:userId="1744832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8DDF8D0A"/>
    <w:rsid w:val="AF3FDC46"/>
    <w:rsid w:val="AFDB6E88"/>
    <w:rsid w:val="B19FAAE9"/>
    <w:rsid w:val="BB3672D7"/>
    <w:rsid w:val="BDDF4975"/>
    <w:rsid w:val="BF7E63F2"/>
    <w:rsid w:val="BFDDA6EB"/>
    <w:rsid w:val="CBEE62CA"/>
    <w:rsid w:val="CDEB3E1C"/>
    <w:rsid w:val="CEFF79B6"/>
    <w:rsid w:val="CFF783B0"/>
    <w:rsid w:val="D0F58EA3"/>
    <w:rsid w:val="D77F5FE5"/>
    <w:rsid w:val="DBFB0E7E"/>
    <w:rsid w:val="DBFB5B00"/>
    <w:rsid w:val="DD67DBD2"/>
    <w:rsid w:val="DDF964CF"/>
    <w:rsid w:val="E7FAC8E7"/>
    <w:rsid w:val="EDFD6207"/>
    <w:rsid w:val="EE377456"/>
    <w:rsid w:val="EEF75D81"/>
    <w:rsid w:val="EFE77E25"/>
    <w:rsid w:val="F29510B8"/>
    <w:rsid w:val="F6DBE819"/>
    <w:rsid w:val="F70F208A"/>
    <w:rsid w:val="F70FC86F"/>
    <w:rsid w:val="F77E02BC"/>
    <w:rsid w:val="F7DF03EC"/>
    <w:rsid w:val="F7FF2033"/>
    <w:rsid w:val="FB577BFC"/>
    <w:rsid w:val="FB7E30C1"/>
    <w:rsid w:val="FCAF899A"/>
    <w:rsid w:val="FE6E95D1"/>
    <w:rsid w:val="FEDF3DC2"/>
    <w:rsid w:val="FEF913D3"/>
    <w:rsid w:val="FF4F6062"/>
    <w:rsid w:val="FF65DF95"/>
    <w:rsid w:val="FF7EAC41"/>
    <w:rsid w:val="FFBA2854"/>
    <w:rsid w:val="FFF262A6"/>
    <w:rsid w:val="FFF79149"/>
    <w:rsid w:val="FFFFF998"/>
    <w:rsid w:val="000056AA"/>
    <w:rsid w:val="00005A9B"/>
    <w:rsid w:val="00006A87"/>
    <w:rsid w:val="000141E7"/>
    <w:rsid w:val="00023545"/>
    <w:rsid w:val="00025FDB"/>
    <w:rsid w:val="000261FD"/>
    <w:rsid w:val="00027E19"/>
    <w:rsid w:val="00035ECC"/>
    <w:rsid w:val="00040B82"/>
    <w:rsid w:val="00041058"/>
    <w:rsid w:val="000441F3"/>
    <w:rsid w:val="00044868"/>
    <w:rsid w:val="0005491C"/>
    <w:rsid w:val="0005662D"/>
    <w:rsid w:val="00056B12"/>
    <w:rsid w:val="00061126"/>
    <w:rsid w:val="00066BAA"/>
    <w:rsid w:val="000735BF"/>
    <w:rsid w:val="00076371"/>
    <w:rsid w:val="00077D66"/>
    <w:rsid w:val="00081843"/>
    <w:rsid w:val="0008245F"/>
    <w:rsid w:val="000827CA"/>
    <w:rsid w:val="00083194"/>
    <w:rsid w:val="00086315"/>
    <w:rsid w:val="00090966"/>
    <w:rsid w:val="000951F9"/>
    <w:rsid w:val="000A3062"/>
    <w:rsid w:val="000A4DC3"/>
    <w:rsid w:val="000B32B3"/>
    <w:rsid w:val="000B41F3"/>
    <w:rsid w:val="000B66C2"/>
    <w:rsid w:val="000B682B"/>
    <w:rsid w:val="000D25A5"/>
    <w:rsid w:val="000D354C"/>
    <w:rsid w:val="000D4298"/>
    <w:rsid w:val="000E1A24"/>
    <w:rsid w:val="000E2B4D"/>
    <w:rsid w:val="000E725B"/>
    <w:rsid w:val="000E750F"/>
    <w:rsid w:val="000F45B5"/>
    <w:rsid w:val="00103308"/>
    <w:rsid w:val="0010363E"/>
    <w:rsid w:val="001054AF"/>
    <w:rsid w:val="00105FD5"/>
    <w:rsid w:val="001107CD"/>
    <w:rsid w:val="00114047"/>
    <w:rsid w:val="0012255B"/>
    <w:rsid w:val="00122F96"/>
    <w:rsid w:val="00126229"/>
    <w:rsid w:val="001274BB"/>
    <w:rsid w:val="00133444"/>
    <w:rsid w:val="00145316"/>
    <w:rsid w:val="00146FDC"/>
    <w:rsid w:val="001514E1"/>
    <w:rsid w:val="001531CB"/>
    <w:rsid w:val="00156E9E"/>
    <w:rsid w:val="0015789B"/>
    <w:rsid w:val="0016016B"/>
    <w:rsid w:val="00161755"/>
    <w:rsid w:val="00161AD4"/>
    <w:rsid w:val="0016602A"/>
    <w:rsid w:val="00167B60"/>
    <w:rsid w:val="001702A3"/>
    <w:rsid w:val="00171927"/>
    <w:rsid w:val="00175BBD"/>
    <w:rsid w:val="0018093B"/>
    <w:rsid w:val="00180946"/>
    <w:rsid w:val="00183ADE"/>
    <w:rsid w:val="001A331E"/>
    <w:rsid w:val="001B14A9"/>
    <w:rsid w:val="001B79F4"/>
    <w:rsid w:val="001C1B33"/>
    <w:rsid w:val="001C4DEE"/>
    <w:rsid w:val="001C5462"/>
    <w:rsid w:val="001C69D2"/>
    <w:rsid w:val="001C7254"/>
    <w:rsid w:val="001D0B0B"/>
    <w:rsid w:val="001D2623"/>
    <w:rsid w:val="001D48A2"/>
    <w:rsid w:val="001D6740"/>
    <w:rsid w:val="001D6E5F"/>
    <w:rsid w:val="001D76E2"/>
    <w:rsid w:val="001E2B9D"/>
    <w:rsid w:val="001E47CF"/>
    <w:rsid w:val="001F0788"/>
    <w:rsid w:val="001F28A6"/>
    <w:rsid w:val="00203C45"/>
    <w:rsid w:val="00204A97"/>
    <w:rsid w:val="00207985"/>
    <w:rsid w:val="002140D9"/>
    <w:rsid w:val="0023004E"/>
    <w:rsid w:val="00244A54"/>
    <w:rsid w:val="0024529A"/>
    <w:rsid w:val="002527AB"/>
    <w:rsid w:val="00261FBD"/>
    <w:rsid w:val="00264373"/>
    <w:rsid w:val="0026618D"/>
    <w:rsid w:val="00273575"/>
    <w:rsid w:val="00274FC4"/>
    <w:rsid w:val="00277300"/>
    <w:rsid w:val="00281148"/>
    <w:rsid w:val="00283519"/>
    <w:rsid w:val="00296091"/>
    <w:rsid w:val="002A0D13"/>
    <w:rsid w:val="002A0E82"/>
    <w:rsid w:val="002A4808"/>
    <w:rsid w:val="002B0C40"/>
    <w:rsid w:val="002B397F"/>
    <w:rsid w:val="002B5699"/>
    <w:rsid w:val="002C0156"/>
    <w:rsid w:val="002C180A"/>
    <w:rsid w:val="002C5780"/>
    <w:rsid w:val="002C7A93"/>
    <w:rsid w:val="002C7E19"/>
    <w:rsid w:val="002D2D98"/>
    <w:rsid w:val="002D3851"/>
    <w:rsid w:val="002D6A45"/>
    <w:rsid w:val="002D6C9E"/>
    <w:rsid w:val="002F4AD8"/>
    <w:rsid w:val="002F5192"/>
    <w:rsid w:val="00307AB9"/>
    <w:rsid w:val="0031470F"/>
    <w:rsid w:val="00324F70"/>
    <w:rsid w:val="00326D7C"/>
    <w:rsid w:val="003275E6"/>
    <w:rsid w:val="00332D1D"/>
    <w:rsid w:val="00332EBF"/>
    <w:rsid w:val="00337A39"/>
    <w:rsid w:val="00342530"/>
    <w:rsid w:val="00342E8A"/>
    <w:rsid w:val="00343BCC"/>
    <w:rsid w:val="00346148"/>
    <w:rsid w:val="0035048F"/>
    <w:rsid w:val="003601F5"/>
    <w:rsid w:val="00361A83"/>
    <w:rsid w:val="00361AD4"/>
    <w:rsid w:val="003628BC"/>
    <w:rsid w:val="00363926"/>
    <w:rsid w:val="003640E3"/>
    <w:rsid w:val="003670F7"/>
    <w:rsid w:val="00371CDE"/>
    <w:rsid w:val="00381A97"/>
    <w:rsid w:val="0038309F"/>
    <w:rsid w:val="00383649"/>
    <w:rsid w:val="00383C5E"/>
    <w:rsid w:val="00384FE4"/>
    <w:rsid w:val="0038740B"/>
    <w:rsid w:val="00390869"/>
    <w:rsid w:val="00392CD8"/>
    <w:rsid w:val="00393AAD"/>
    <w:rsid w:val="00396835"/>
    <w:rsid w:val="003B3E23"/>
    <w:rsid w:val="003B4F9D"/>
    <w:rsid w:val="003B60F8"/>
    <w:rsid w:val="003C024B"/>
    <w:rsid w:val="003C76A3"/>
    <w:rsid w:val="003D40CD"/>
    <w:rsid w:val="003D4C43"/>
    <w:rsid w:val="003E09B1"/>
    <w:rsid w:val="003E7025"/>
    <w:rsid w:val="003F3730"/>
    <w:rsid w:val="003F7C22"/>
    <w:rsid w:val="004007C3"/>
    <w:rsid w:val="00402EFD"/>
    <w:rsid w:val="00404AAF"/>
    <w:rsid w:val="0040750B"/>
    <w:rsid w:val="00410436"/>
    <w:rsid w:val="00412C34"/>
    <w:rsid w:val="00423BD8"/>
    <w:rsid w:val="00425F97"/>
    <w:rsid w:val="004261A2"/>
    <w:rsid w:val="004351F3"/>
    <w:rsid w:val="00440193"/>
    <w:rsid w:val="0044357D"/>
    <w:rsid w:val="00447F95"/>
    <w:rsid w:val="0045055D"/>
    <w:rsid w:val="004532CD"/>
    <w:rsid w:val="00453848"/>
    <w:rsid w:val="004610EB"/>
    <w:rsid w:val="00470569"/>
    <w:rsid w:val="004738C3"/>
    <w:rsid w:val="004835B0"/>
    <w:rsid w:val="00483F80"/>
    <w:rsid w:val="00493CB7"/>
    <w:rsid w:val="004B08AB"/>
    <w:rsid w:val="004B1B92"/>
    <w:rsid w:val="004B4FBF"/>
    <w:rsid w:val="004B7ADA"/>
    <w:rsid w:val="004C45C8"/>
    <w:rsid w:val="004C73CD"/>
    <w:rsid w:val="004D0B6B"/>
    <w:rsid w:val="004D3B5E"/>
    <w:rsid w:val="004D6469"/>
    <w:rsid w:val="004D6578"/>
    <w:rsid w:val="004D7D8F"/>
    <w:rsid w:val="004E3758"/>
    <w:rsid w:val="004E6454"/>
    <w:rsid w:val="004F0EF4"/>
    <w:rsid w:val="004F1961"/>
    <w:rsid w:val="004F4A57"/>
    <w:rsid w:val="004F5030"/>
    <w:rsid w:val="004F7B56"/>
    <w:rsid w:val="00501CB3"/>
    <w:rsid w:val="005031D0"/>
    <w:rsid w:val="00507088"/>
    <w:rsid w:val="00510E52"/>
    <w:rsid w:val="0051163E"/>
    <w:rsid w:val="0051281B"/>
    <w:rsid w:val="00512B7E"/>
    <w:rsid w:val="00514BFD"/>
    <w:rsid w:val="00516CA7"/>
    <w:rsid w:val="0051700A"/>
    <w:rsid w:val="00517F12"/>
    <w:rsid w:val="00523D2E"/>
    <w:rsid w:val="005249C9"/>
    <w:rsid w:val="005259D1"/>
    <w:rsid w:val="0053299D"/>
    <w:rsid w:val="00535047"/>
    <w:rsid w:val="00536402"/>
    <w:rsid w:val="00536E84"/>
    <w:rsid w:val="00541A07"/>
    <w:rsid w:val="00550252"/>
    <w:rsid w:val="00561A4E"/>
    <w:rsid w:val="005654DE"/>
    <w:rsid w:val="005730A9"/>
    <w:rsid w:val="00573FB6"/>
    <w:rsid w:val="00575AAC"/>
    <w:rsid w:val="0059154D"/>
    <w:rsid w:val="00593BC4"/>
    <w:rsid w:val="00594405"/>
    <w:rsid w:val="00594616"/>
    <w:rsid w:val="00595C1A"/>
    <w:rsid w:val="00596BD1"/>
    <w:rsid w:val="005B4556"/>
    <w:rsid w:val="005B6324"/>
    <w:rsid w:val="005C1464"/>
    <w:rsid w:val="005C2BE5"/>
    <w:rsid w:val="005D5736"/>
    <w:rsid w:val="005F737D"/>
    <w:rsid w:val="00610311"/>
    <w:rsid w:val="006211AD"/>
    <w:rsid w:val="006251CA"/>
    <w:rsid w:val="0062569F"/>
    <w:rsid w:val="00627683"/>
    <w:rsid w:val="00632585"/>
    <w:rsid w:val="00636278"/>
    <w:rsid w:val="006423CA"/>
    <w:rsid w:val="00642D09"/>
    <w:rsid w:val="00643C9C"/>
    <w:rsid w:val="00644EB6"/>
    <w:rsid w:val="00645361"/>
    <w:rsid w:val="00646770"/>
    <w:rsid w:val="006528A7"/>
    <w:rsid w:val="0065297B"/>
    <w:rsid w:val="006537B2"/>
    <w:rsid w:val="0065503A"/>
    <w:rsid w:val="006664C6"/>
    <w:rsid w:val="00667982"/>
    <w:rsid w:val="00671451"/>
    <w:rsid w:val="00673E04"/>
    <w:rsid w:val="00675C3A"/>
    <w:rsid w:val="00680DBD"/>
    <w:rsid w:val="00681BFE"/>
    <w:rsid w:val="00682009"/>
    <w:rsid w:val="00685C84"/>
    <w:rsid w:val="00692D58"/>
    <w:rsid w:val="00693C18"/>
    <w:rsid w:val="006A03B4"/>
    <w:rsid w:val="006A2EAA"/>
    <w:rsid w:val="006A31EA"/>
    <w:rsid w:val="006A752E"/>
    <w:rsid w:val="006B1FD1"/>
    <w:rsid w:val="006B56C1"/>
    <w:rsid w:val="006C6539"/>
    <w:rsid w:val="006C673B"/>
    <w:rsid w:val="006C76D0"/>
    <w:rsid w:val="006D2E87"/>
    <w:rsid w:val="006D46B3"/>
    <w:rsid w:val="006E2130"/>
    <w:rsid w:val="006E72C1"/>
    <w:rsid w:val="006F0583"/>
    <w:rsid w:val="00704A08"/>
    <w:rsid w:val="00710C53"/>
    <w:rsid w:val="00715246"/>
    <w:rsid w:val="0071733A"/>
    <w:rsid w:val="00740A2C"/>
    <w:rsid w:val="00751594"/>
    <w:rsid w:val="00751A6F"/>
    <w:rsid w:val="0076321E"/>
    <w:rsid w:val="00771793"/>
    <w:rsid w:val="007730A8"/>
    <w:rsid w:val="00781474"/>
    <w:rsid w:val="00781C37"/>
    <w:rsid w:val="0078216D"/>
    <w:rsid w:val="00782860"/>
    <w:rsid w:val="00784E34"/>
    <w:rsid w:val="007877B0"/>
    <w:rsid w:val="00793569"/>
    <w:rsid w:val="00793A02"/>
    <w:rsid w:val="007A2A1E"/>
    <w:rsid w:val="007A6F12"/>
    <w:rsid w:val="007B00BC"/>
    <w:rsid w:val="007B0DB9"/>
    <w:rsid w:val="007B1A06"/>
    <w:rsid w:val="007B357A"/>
    <w:rsid w:val="007B5FB5"/>
    <w:rsid w:val="007C4078"/>
    <w:rsid w:val="007C4FF7"/>
    <w:rsid w:val="007C5D4F"/>
    <w:rsid w:val="007C6179"/>
    <w:rsid w:val="007C6CFF"/>
    <w:rsid w:val="007C7FD8"/>
    <w:rsid w:val="007D1359"/>
    <w:rsid w:val="007D2A66"/>
    <w:rsid w:val="007D6242"/>
    <w:rsid w:val="007D7B8B"/>
    <w:rsid w:val="007E09A9"/>
    <w:rsid w:val="007E0A5B"/>
    <w:rsid w:val="007E11D9"/>
    <w:rsid w:val="007F5973"/>
    <w:rsid w:val="007F6AC3"/>
    <w:rsid w:val="008007DC"/>
    <w:rsid w:val="008024D6"/>
    <w:rsid w:val="008055F2"/>
    <w:rsid w:val="00807B1B"/>
    <w:rsid w:val="00816228"/>
    <w:rsid w:val="0081638D"/>
    <w:rsid w:val="0081788B"/>
    <w:rsid w:val="008273A4"/>
    <w:rsid w:val="0084062B"/>
    <w:rsid w:val="008413B3"/>
    <w:rsid w:val="00842A78"/>
    <w:rsid w:val="00844EF4"/>
    <w:rsid w:val="00872612"/>
    <w:rsid w:val="008733A8"/>
    <w:rsid w:val="00883DEE"/>
    <w:rsid w:val="0088474D"/>
    <w:rsid w:val="00885D93"/>
    <w:rsid w:val="0088629E"/>
    <w:rsid w:val="00892045"/>
    <w:rsid w:val="008978FD"/>
    <w:rsid w:val="008A2F40"/>
    <w:rsid w:val="008A5A61"/>
    <w:rsid w:val="008B0D65"/>
    <w:rsid w:val="008B22A4"/>
    <w:rsid w:val="008B2593"/>
    <w:rsid w:val="008B2A88"/>
    <w:rsid w:val="008C28F6"/>
    <w:rsid w:val="008C4EAB"/>
    <w:rsid w:val="008E3FBF"/>
    <w:rsid w:val="008E62AC"/>
    <w:rsid w:val="008E71F2"/>
    <w:rsid w:val="008F1529"/>
    <w:rsid w:val="008F2663"/>
    <w:rsid w:val="008F2CC1"/>
    <w:rsid w:val="008F3297"/>
    <w:rsid w:val="0090249E"/>
    <w:rsid w:val="009060B2"/>
    <w:rsid w:val="00906C7B"/>
    <w:rsid w:val="00911FED"/>
    <w:rsid w:val="009263A7"/>
    <w:rsid w:val="00926728"/>
    <w:rsid w:val="00930CDD"/>
    <w:rsid w:val="00930E7F"/>
    <w:rsid w:val="00931F77"/>
    <w:rsid w:val="009328C1"/>
    <w:rsid w:val="00932AF4"/>
    <w:rsid w:val="00932E40"/>
    <w:rsid w:val="009359A4"/>
    <w:rsid w:val="009425FA"/>
    <w:rsid w:val="00942AF4"/>
    <w:rsid w:val="00946A21"/>
    <w:rsid w:val="009528C5"/>
    <w:rsid w:val="0095736D"/>
    <w:rsid w:val="00960BDD"/>
    <w:rsid w:val="00963D91"/>
    <w:rsid w:val="009667F9"/>
    <w:rsid w:val="00966C8F"/>
    <w:rsid w:val="0097120A"/>
    <w:rsid w:val="00986D8E"/>
    <w:rsid w:val="009979D9"/>
    <w:rsid w:val="009A278E"/>
    <w:rsid w:val="009A3A4B"/>
    <w:rsid w:val="009A4602"/>
    <w:rsid w:val="009B0060"/>
    <w:rsid w:val="009B5867"/>
    <w:rsid w:val="009B62A3"/>
    <w:rsid w:val="009C09F2"/>
    <w:rsid w:val="009C1105"/>
    <w:rsid w:val="009C7A5B"/>
    <w:rsid w:val="009D0D91"/>
    <w:rsid w:val="009D11C0"/>
    <w:rsid w:val="009D6D2D"/>
    <w:rsid w:val="009E2249"/>
    <w:rsid w:val="009E4BD1"/>
    <w:rsid w:val="009E7663"/>
    <w:rsid w:val="009F5103"/>
    <w:rsid w:val="00A02A17"/>
    <w:rsid w:val="00A073EB"/>
    <w:rsid w:val="00A178AA"/>
    <w:rsid w:val="00A21153"/>
    <w:rsid w:val="00A233D9"/>
    <w:rsid w:val="00A23721"/>
    <w:rsid w:val="00A24FBF"/>
    <w:rsid w:val="00A35DF6"/>
    <w:rsid w:val="00A379C7"/>
    <w:rsid w:val="00A37D38"/>
    <w:rsid w:val="00A42EF3"/>
    <w:rsid w:val="00A47639"/>
    <w:rsid w:val="00A64D02"/>
    <w:rsid w:val="00A733B7"/>
    <w:rsid w:val="00A764D4"/>
    <w:rsid w:val="00A81297"/>
    <w:rsid w:val="00A87A23"/>
    <w:rsid w:val="00AA0A16"/>
    <w:rsid w:val="00AA102B"/>
    <w:rsid w:val="00AA4BF6"/>
    <w:rsid w:val="00AA54BA"/>
    <w:rsid w:val="00AA5B16"/>
    <w:rsid w:val="00AB031E"/>
    <w:rsid w:val="00AB71EA"/>
    <w:rsid w:val="00AC42D9"/>
    <w:rsid w:val="00AD1065"/>
    <w:rsid w:val="00AD30DA"/>
    <w:rsid w:val="00AD5B4A"/>
    <w:rsid w:val="00AE108D"/>
    <w:rsid w:val="00AE1A02"/>
    <w:rsid w:val="00AE4AE9"/>
    <w:rsid w:val="00B01117"/>
    <w:rsid w:val="00B02203"/>
    <w:rsid w:val="00B02E61"/>
    <w:rsid w:val="00B1142E"/>
    <w:rsid w:val="00B14AE2"/>
    <w:rsid w:val="00B15772"/>
    <w:rsid w:val="00B15B67"/>
    <w:rsid w:val="00B179E9"/>
    <w:rsid w:val="00B22CE9"/>
    <w:rsid w:val="00B234B4"/>
    <w:rsid w:val="00B2580F"/>
    <w:rsid w:val="00B25991"/>
    <w:rsid w:val="00B26CDB"/>
    <w:rsid w:val="00B36262"/>
    <w:rsid w:val="00B4023D"/>
    <w:rsid w:val="00B4101E"/>
    <w:rsid w:val="00B44883"/>
    <w:rsid w:val="00B52ECD"/>
    <w:rsid w:val="00B5408C"/>
    <w:rsid w:val="00B5481A"/>
    <w:rsid w:val="00B55748"/>
    <w:rsid w:val="00B55EB8"/>
    <w:rsid w:val="00B566AC"/>
    <w:rsid w:val="00B669B6"/>
    <w:rsid w:val="00B709DE"/>
    <w:rsid w:val="00B71B41"/>
    <w:rsid w:val="00B80867"/>
    <w:rsid w:val="00B84D5B"/>
    <w:rsid w:val="00B8605F"/>
    <w:rsid w:val="00B860CC"/>
    <w:rsid w:val="00B879DC"/>
    <w:rsid w:val="00B87B94"/>
    <w:rsid w:val="00B91930"/>
    <w:rsid w:val="00B91D23"/>
    <w:rsid w:val="00BA0A52"/>
    <w:rsid w:val="00BA0B98"/>
    <w:rsid w:val="00BA13C7"/>
    <w:rsid w:val="00BA33A7"/>
    <w:rsid w:val="00BA4327"/>
    <w:rsid w:val="00BA4C29"/>
    <w:rsid w:val="00BA5493"/>
    <w:rsid w:val="00BA5EAA"/>
    <w:rsid w:val="00BB0AE1"/>
    <w:rsid w:val="00BB2A85"/>
    <w:rsid w:val="00BB4498"/>
    <w:rsid w:val="00BB540E"/>
    <w:rsid w:val="00BB55FA"/>
    <w:rsid w:val="00BB6426"/>
    <w:rsid w:val="00BB6BB2"/>
    <w:rsid w:val="00BC1EDA"/>
    <w:rsid w:val="00BC4DBE"/>
    <w:rsid w:val="00BC6271"/>
    <w:rsid w:val="00BC6E37"/>
    <w:rsid w:val="00BD18C1"/>
    <w:rsid w:val="00BE22D0"/>
    <w:rsid w:val="00BE2C2B"/>
    <w:rsid w:val="00BE3E69"/>
    <w:rsid w:val="00C0154B"/>
    <w:rsid w:val="00C10D58"/>
    <w:rsid w:val="00C11289"/>
    <w:rsid w:val="00C20873"/>
    <w:rsid w:val="00C21E52"/>
    <w:rsid w:val="00C30B2B"/>
    <w:rsid w:val="00C31D35"/>
    <w:rsid w:val="00C32B6F"/>
    <w:rsid w:val="00C33466"/>
    <w:rsid w:val="00C342AE"/>
    <w:rsid w:val="00C40339"/>
    <w:rsid w:val="00C500FF"/>
    <w:rsid w:val="00C50967"/>
    <w:rsid w:val="00C51543"/>
    <w:rsid w:val="00C5508B"/>
    <w:rsid w:val="00C5644D"/>
    <w:rsid w:val="00C7029B"/>
    <w:rsid w:val="00C71C2A"/>
    <w:rsid w:val="00C74606"/>
    <w:rsid w:val="00C81908"/>
    <w:rsid w:val="00C82D41"/>
    <w:rsid w:val="00C8540A"/>
    <w:rsid w:val="00C86A24"/>
    <w:rsid w:val="00C91F73"/>
    <w:rsid w:val="00C93433"/>
    <w:rsid w:val="00C956C3"/>
    <w:rsid w:val="00CA0478"/>
    <w:rsid w:val="00CA3A35"/>
    <w:rsid w:val="00CA768F"/>
    <w:rsid w:val="00CB65A1"/>
    <w:rsid w:val="00CB7E83"/>
    <w:rsid w:val="00CC098E"/>
    <w:rsid w:val="00CC5D94"/>
    <w:rsid w:val="00CD04A6"/>
    <w:rsid w:val="00CD2914"/>
    <w:rsid w:val="00CD329C"/>
    <w:rsid w:val="00CD620E"/>
    <w:rsid w:val="00CD6FB0"/>
    <w:rsid w:val="00CD768B"/>
    <w:rsid w:val="00CE2FD9"/>
    <w:rsid w:val="00CE6EE4"/>
    <w:rsid w:val="00CE7E5F"/>
    <w:rsid w:val="00CF28A4"/>
    <w:rsid w:val="00CF34CC"/>
    <w:rsid w:val="00CF7906"/>
    <w:rsid w:val="00D10870"/>
    <w:rsid w:val="00D14FCC"/>
    <w:rsid w:val="00D17F82"/>
    <w:rsid w:val="00D2154F"/>
    <w:rsid w:val="00D21C60"/>
    <w:rsid w:val="00D2234C"/>
    <w:rsid w:val="00D24B3C"/>
    <w:rsid w:val="00D30DC1"/>
    <w:rsid w:val="00D31E3C"/>
    <w:rsid w:val="00D34D32"/>
    <w:rsid w:val="00D3698D"/>
    <w:rsid w:val="00D46942"/>
    <w:rsid w:val="00D524AD"/>
    <w:rsid w:val="00D828D9"/>
    <w:rsid w:val="00D82C7A"/>
    <w:rsid w:val="00D85369"/>
    <w:rsid w:val="00D87DAA"/>
    <w:rsid w:val="00D92001"/>
    <w:rsid w:val="00D93D27"/>
    <w:rsid w:val="00D94821"/>
    <w:rsid w:val="00D95C6F"/>
    <w:rsid w:val="00DA472D"/>
    <w:rsid w:val="00DA752A"/>
    <w:rsid w:val="00DA77AE"/>
    <w:rsid w:val="00DB0711"/>
    <w:rsid w:val="00DB535D"/>
    <w:rsid w:val="00DB79DA"/>
    <w:rsid w:val="00DC22A1"/>
    <w:rsid w:val="00DC2BA6"/>
    <w:rsid w:val="00DC40D0"/>
    <w:rsid w:val="00DD08F1"/>
    <w:rsid w:val="00DD41F9"/>
    <w:rsid w:val="00DD43CE"/>
    <w:rsid w:val="00DD5695"/>
    <w:rsid w:val="00DE2010"/>
    <w:rsid w:val="00DE2C06"/>
    <w:rsid w:val="00DF3FD1"/>
    <w:rsid w:val="00DF4E4F"/>
    <w:rsid w:val="00E070AB"/>
    <w:rsid w:val="00E1249E"/>
    <w:rsid w:val="00E12EBE"/>
    <w:rsid w:val="00E17948"/>
    <w:rsid w:val="00E212BE"/>
    <w:rsid w:val="00E21AC0"/>
    <w:rsid w:val="00E23541"/>
    <w:rsid w:val="00E26053"/>
    <w:rsid w:val="00E35208"/>
    <w:rsid w:val="00E35F1C"/>
    <w:rsid w:val="00E42703"/>
    <w:rsid w:val="00E42783"/>
    <w:rsid w:val="00E441F7"/>
    <w:rsid w:val="00E50617"/>
    <w:rsid w:val="00E54C69"/>
    <w:rsid w:val="00E54DAB"/>
    <w:rsid w:val="00E55BD5"/>
    <w:rsid w:val="00E55BFB"/>
    <w:rsid w:val="00E61952"/>
    <w:rsid w:val="00E6285A"/>
    <w:rsid w:val="00E64E07"/>
    <w:rsid w:val="00E663CC"/>
    <w:rsid w:val="00E7012C"/>
    <w:rsid w:val="00E70846"/>
    <w:rsid w:val="00E7498D"/>
    <w:rsid w:val="00E76167"/>
    <w:rsid w:val="00E84B00"/>
    <w:rsid w:val="00E86C1F"/>
    <w:rsid w:val="00E87DEF"/>
    <w:rsid w:val="00EA50BF"/>
    <w:rsid w:val="00EA56E6"/>
    <w:rsid w:val="00EA7B6B"/>
    <w:rsid w:val="00EC1AE4"/>
    <w:rsid w:val="00EC2816"/>
    <w:rsid w:val="00EC5E0D"/>
    <w:rsid w:val="00ED026E"/>
    <w:rsid w:val="00ED11B1"/>
    <w:rsid w:val="00ED49EB"/>
    <w:rsid w:val="00EE1288"/>
    <w:rsid w:val="00EE7125"/>
    <w:rsid w:val="00EE7431"/>
    <w:rsid w:val="00EF157A"/>
    <w:rsid w:val="00EF26AC"/>
    <w:rsid w:val="00EF6350"/>
    <w:rsid w:val="00F0170E"/>
    <w:rsid w:val="00F01DD5"/>
    <w:rsid w:val="00F03A57"/>
    <w:rsid w:val="00F03BD2"/>
    <w:rsid w:val="00F05117"/>
    <w:rsid w:val="00F10683"/>
    <w:rsid w:val="00F21692"/>
    <w:rsid w:val="00F25328"/>
    <w:rsid w:val="00F26D43"/>
    <w:rsid w:val="00F30E82"/>
    <w:rsid w:val="00F32D99"/>
    <w:rsid w:val="00F36D25"/>
    <w:rsid w:val="00F42FA6"/>
    <w:rsid w:val="00F46D76"/>
    <w:rsid w:val="00F50637"/>
    <w:rsid w:val="00F52794"/>
    <w:rsid w:val="00F549B3"/>
    <w:rsid w:val="00F54A05"/>
    <w:rsid w:val="00F5606E"/>
    <w:rsid w:val="00F65BF3"/>
    <w:rsid w:val="00F6783F"/>
    <w:rsid w:val="00F718B2"/>
    <w:rsid w:val="00F71ADA"/>
    <w:rsid w:val="00F80D3C"/>
    <w:rsid w:val="00F82615"/>
    <w:rsid w:val="00FA28DF"/>
    <w:rsid w:val="00FC3C82"/>
    <w:rsid w:val="00FC7946"/>
    <w:rsid w:val="00FD2FF3"/>
    <w:rsid w:val="00FE2C92"/>
    <w:rsid w:val="00FF6926"/>
    <w:rsid w:val="0E3611DB"/>
    <w:rsid w:val="1C9850FF"/>
    <w:rsid w:val="1DA05B67"/>
    <w:rsid w:val="1F0B4F77"/>
    <w:rsid w:val="1FA7AA6A"/>
    <w:rsid w:val="1FDB4793"/>
    <w:rsid w:val="29367C79"/>
    <w:rsid w:val="2B5A9F47"/>
    <w:rsid w:val="2BD3C12F"/>
    <w:rsid w:val="2EA01DFD"/>
    <w:rsid w:val="2FB06EBA"/>
    <w:rsid w:val="32DFA639"/>
    <w:rsid w:val="33DECA7E"/>
    <w:rsid w:val="344D2950"/>
    <w:rsid w:val="35FACA34"/>
    <w:rsid w:val="37BE83B6"/>
    <w:rsid w:val="39C6648F"/>
    <w:rsid w:val="3AE04F89"/>
    <w:rsid w:val="3AF9D422"/>
    <w:rsid w:val="3BFFB9D8"/>
    <w:rsid w:val="3E7A2966"/>
    <w:rsid w:val="3F3FF4C3"/>
    <w:rsid w:val="4D6F77C1"/>
    <w:rsid w:val="4F78AA75"/>
    <w:rsid w:val="59FC8837"/>
    <w:rsid w:val="5BDB8108"/>
    <w:rsid w:val="5CBFA0C6"/>
    <w:rsid w:val="5E5373A8"/>
    <w:rsid w:val="5E883A7F"/>
    <w:rsid w:val="616B6447"/>
    <w:rsid w:val="631A078B"/>
    <w:rsid w:val="659FC714"/>
    <w:rsid w:val="65FE6A1A"/>
    <w:rsid w:val="68012F71"/>
    <w:rsid w:val="69BF5C05"/>
    <w:rsid w:val="6DF45665"/>
    <w:rsid w:val="6DFD7384"/>
    <w:rsid w:val="6F6E99C7"/>
    <w:rsid w:val="6F772FB6"/>
    <w:rsid w:val="6F7BA7F9"/>
    <w:rsid w:val="6F7FA27F"/>
    <w:rsid w:val="6FDB72D6"/>
    <w:rsid w:val="6FF79F3B"/>
    <w:rsid w:val="73DA2C95"/>
    <w:rsid w:val="73E9DB08"/>
    <w:rsid w:val="73EB57F2"/>
    <w:rsid w:val="75FF697B"/>
    <w:rsid w:val="76F3E1EC"/>
    <w:rsid w:val="797FDD13"/>
    <w:rsid w:val="7A8B4167"/>
    <w:rsid w:val="7AF17BC6"/>
    <w:rsid w:val="7AFD2160"/>
    <w:rsid w:val="7BBDF9E9"/>
    <w:rsid w:val="7BE9E0C2"/>
    <w:rsid w:val="7BF7459D"/>
    <w:rsid w:val="7BFF65B9"/>
    <w:rsid w:val="7D7B1ECE"/>
    <w:rsid w:val="7DF79919"/>
    <w:rsid w:val="7EFF935B"/>
    <w:rsid w:val="7FB4D485"/>
    <w:rsid w:val="7FB79D61"/>
    <w:rsid w:val="7FF77DED"/>
    <w:rsid w:val="7FFFE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0"/>
    <w:next w:val="a0"/>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0"/>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rPr>
  </w:style>
  <w:style w:type="paragraph" w:styleId="a5">
    <w:name w:val="annotation text"/>
    <w:basedOn w:val="a0"/>
    <w:link w:val="Char0"/>
    <w:qFormat/>
    <w:pPr>
      <w:jc w:val="left"/>
    </w:pPr>
    <w:rPr>
      <w:rFonts w:ascii="Times New Roman" w:eastAsia="宋体" w:hAnsi="Times New Roman" w:cs="Times New Roman"/>
      <w:szCs w:val="24"/>
    </w:rPr>
  </w:style>
  <w:style w:type="paragraph" w:styleId="7">
    <w:name w:val="toc 7"/>
    <w:basedOn w:val="a0"/>
    <w:next w:val="a0"/>
    <w:qFormat/>
    <w:pPr>
      <w:ind w:leftChars="1200" w:left="2520"/>
    </w:pPr>
    <w:rPr>
      <w:rFonts w:ascii="Times New Roman" w:eastAsia="宋体" w:hAnsi="Times New Roman" w:cs="Times New Roman"/>
      <w:szCs w:val="24"/>
    </w:rPr>
  </w:style>
  <w:style w:type="paragraph" w:styleId="a6">
    <w:name w:val="Normal Indent"/>
    <w:basedOn w:val="a0"/>
    <w:qFormat/>
    <w:pPr>
      <w:widowControl/>
      <w:ind w:firstLine="420"/>
      <w:jc w:val="left"/>
    </w:pPr>
    <w:rPr>
      <w:rFonts w:ascii="Times New Roman" w:eastAsia="宋体" w:hAnsi="Times New Roman" w:cs="Times New Roman"/>
      <w:kern w:val="0"/>
      <w:sz w:val="20"/>
      <w:szCs w:val="20"/>
    </w:rPr>
  </w:style>
  <w:style w:type="paragraph" w:styleId="a">
    <w:name w:val="List Bullet"/>
    <w:basedOn w:val="a0"/>
    <w:qFormat/>
    <w:pPr>
      <w:numPr>
        <w:numId w:val="1"/>
      </w:numPr>
      <w:adjustRightInd w:val="0"/>
      <w:snapToGrid w:val="0"/>
      <w:spacing w:line="360" w:lineRule="atLeast"/>
      <w:jc w:val="left"/>
    </w:pPr>
    <w:rPr>
      <w:rFonts w:ascii="宋体" w:eastAsia="宋体" w:hAnsi="Times New Roman" w:cs="Times New Roman"/>
      <w:szCs w:val="24"/>
    </w:rPr>
  </w:style>
  <w:style w:type="paragraph" w:styleId="a7">
    <w:name w:val="Document Map"/>
    <w:basedOn w:val="a0"/>
    <w:link w:val="Char1"/>
    <w:qFormat/>
    <w:pPr>
      <w:shd w:val="clear" w:color="auto" w:fill="000080"/>
    </w:pPr>
    <w:rPr>
      <w:rFonts w:ascii="Times New Roman" w:eastAsia="宋体" w:hAnsi="Times New Roman" w:cs="Times New Roman"/>
      <w:szCs w:val="24"/>
    </w:rPr>
  </w:style>
  <w:style w:type="paragraph" w:styleId="a8">
    <w:name w:val="Body Text"/>
    <w:basedOn w:val="a0"/>
    <w:link w:val="Char2"/>
    <w:unhideWhenUsed/>
    <w:qFormat/>
    <w:pPr>
      <w:spacing w:after="120"/>
    </w:pPr>
  </w:style>
  <w:style w:type="paragraph" w:styleId="a9">
    <w:name w:val="Body Text Indent"/>
    <w:basedOn w:val="a0"/>
    <w:link w:val="Char3"/>
    <w:qFormat/>
    <w:pPr>
      <w:snapToGrid w:val="0"/>
      <w:ind w:left="368" w:firstLine="420"/>
    </w:pPr>
    <w:rPr>
      <w:rFonts w:ascii="宋体" w:eastAsia="宋体" w:hAnsi="宋体" w:cs="Times New Roman"/>
      <w:szCs w:val="20"/>
    </w:rPr>
  </w:style>
  <w:style w:type="paragraph" w:styleId="5">
    <w:name w:val="toc 5"/>
    <w:basedOn w:val="a0"/>
    <w:next w:val="a0"/>
    <w:qFormat/>
    <w:pPr>
      <w:ind w:leftChars="800" w:left="1680"/>
    </w:pPr>
    <w:rPr>
      <w:rFonts w:ascii="Times New Roman" w:eastAsia="宋体" w:hAnsi="Times New Roman" w:cs="Times New Roman"/>
      <w:szCs w:val="24"/>
    </w:rPr>
  </w:style>
  <w:style w:type="paragraph" w:styleId="30">
    <w:name w:val="toc 3"/>
    <w:basedOn w:val="a0"/>
    <w:next w:val="a0"/>
    <w:uiPriority w:val="39"/>
    <w:qFormat/>
    <w:pPr>
      <w:ind w:leftChars="400" w:left="840"/>
    </w:pPr>
    <w:rPr>
      <w:rFonts w:ascii="Times New Roman" w:eastAsia="宋体" w:hAnsi="Times New Roman" w:cs="Times New Roman"/>
      <w:szCs w:val="24"/>
    </w:rPr>
  </w:style>
  <w:style w:type="paragraph" w:styleId="aa">
    <w:name w:val="Plain Text"/>
    <w:basedOn w:val="a0"/>
    <w:link w:val="Char4"/>
    <w:qFormat/>
    <w:rPr>
      <w:rFonts w:ascii="宋体" w:eastAsia="宋体" w:hAnsi="Courier New" w:cs="Times New Roman"/>
      <w:szCs w:val="20"/>
    </w:rPr>
  </w:style>
  <w:style w:type="paragraph" w:styleId="8">
    <w:name w:val="toc 8"/>
    <w:basedOn w:val="a0"/>
    <w:next w:val="a0"/>
    <w:qFormat/>
    <w:pPr>
      <w:ind w:leftChars="1400" w:left="2940"/>
    </w:pPr>
    <w:rPr>
      <w:rFonts w:ascii="Times New Roman" w:eastAsia="宋体" w:hAnsi="Times New Roman" w:cs="Times New Roman"/>
      <w:szCs w:val="24"/>
    </w:rPr>
  </w:style>
  <w:style w:type="paragraph" w:styleId="ab">
    <w:name w:val="Date"/>
    <w:basedOn w:val="a0"/>
    <w:next w:val="a0"/>
    <w:link w:val="Char5"/>
    <w:qFormat/>
    <w:pPr>
      <w:ind w:leftChars="2500" w:left="100"/>
    </w:pPr>
    <w:rPr>
      <w:rFonts w:ascii="宋体" w:eastAsia="宋体" w:hAnsi="宋体" w:cs="Times New Roman"/>
      <w:color w:val="000000"/>
      <w:szCs w:val="21"/>
    </w:rPr>
  </w:style>
  <w:style w:type="paragraph" w:styleId="ac">
    <w:name w:val="Balloon Text"/>
    <w:basedOn w:val="a0"/>
    <w:link w:val="Char6"/>
    <w:unhideWhenUsed/>
    <w:qFormat/>
    <w:rPr>
      <w:sz w:val="18"/>
      <w:szCs w:val="18"/>
    </w:rPr>
  </w:style>
  <w:style w:type="paragraph" w:styleId="ad">
    <w:name w:val="footer"/>
    <w:basedOn w:val="a0"/>
    <w:link w:val="Char7"/>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e">
    <w:name w:val="header"/>
    <w:basedOn w:val="a0"/>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0"/>
    <w:next w:val="a0"/>
    <w:uiPriority w:val="39"/>
    <w:qFormat/>
    <w:rPr>
      <w:rFonts w:ascii="Times New Roman" w:eastAsia="宋体" w:hAnsi="Times New Roman" w:cs="Times New Roman"/>
      <w:color w:val="FF0000"/>
      <w:szCs w:val="20"/>
    </w:rPr>
  </w:style>
  <w:style w:type="paragraph" w:styleId="40">
    <w:name w:val="toc 4"/>
    <w:basedOn w:val="a0"/>
    <w:next w:val="a0"/>
    <w:qFormat/>
    <w:pPr>
      <w:ind w:leftChars="600" w:left="1260"/>
    </w:pPr>
    <w:rPr>
      <w:rFonts w:ascii="Times New Roman" w:eastAsia="宋体" w:hAnsi="Times New Roman" w:cs="Times New Roman"/>
      <w:szCs w:val="24"/>
    </w:rPr>
  </w:style>
  <w:style w:type="paragraph" w:styleId="6">
    <w:name w:val="toc 6"/>
    <w:basedOn w:val="a0"/>
    <w:next w:val="a0"/>
    <w:qFormat/>
    <w:pPr>
      <w:ind w:leftChars="1000" w:left="2100"/>
    </w:pPr>
    <w:rPr>
      <w:rFonts w:ascii="Times New Roman" w:eastAsia="宋体" w:hAnsi="Times New Roman" w:cs="Times New Roman"/>
      <w:szCs w:val="24"/>
    </w:rPr>
  </w:style>
  <w:style w:type="paragraph" w:styleId="20">
    <w:name w:val="toc 2"/>
    <w:basedOn w:val="a0"/>
    <w:next w:val="a0"/>
    <w:uiPriority w:val="39"/>
    <w:qFormat/>
    <w:pPr>
      <w:ind w:leftChars="200" w:left="420"/>
    </w:pPr>
    <w:rPr>
      <w:rFonts w:ascii="Times New Roman" w:eastAsia="宋体" w:hAnsi="Times New Roman" w:cs="Times New Roman"/>
      <w:szCs w:val="24"/>
    </w:rPr>
  </w:style>
  <w:style w:type="paragraph" w:styleId="9">
    <w:name w:val="toc 9"/>
    <w:basedOn w:val="a0"/>
    <w:next w:val="a0"/>
    <w:qFormat/>
    <w:pPr>
      <w:ind w:leftChars="1600" w:left="3360"/>
    </w:pPr>
    <w:rPr>
      <w:rFonts w:ascii="Times New Roman" w:eastAsia="宋体" w:hAnsi="Times New Roman" w:cs="Times New Roman"/>
      <w:szCs w:val="24"/>
    </w:rPr>
  </w:style>
  <w:style w:type="paragraph" w:styleId="af">
    <w:name w:val="Normal (Web)"/>
    <w:basedOn w:val="a0"/>
    <w:qFormat/>
    <w:pPr>
      <w:widowControl/>
      <w:spacing w:before="100" w:beforeAutospacing="1" w:after="100" w:afterAutospacing="1"/>
      <w:jc w:val="left"/>
    </w:pPr>
    <w:rPr>
      <w:rFonts w:ascii="宋体" w:eastAsia="宋体" w:hAnsi="宋体" w:cs="宋体"/>
      <w:kern w:val="0"/>
      <w:sz w:val="24"/>
      <w:szCs w:val="24"/>
    </w:rPr>
  </w:style>
  <w:style w:type="character" w:styleId="af0">
    <w:name w:val="Strong"/>
    <w:qFormat/>
    <w:rPr>
      <w:b/>
      <w:bCs/>
    </w:rPr>
  </w:style>
  <w:style w:type="character" w:styleId="af1">
    <w:name w:val="page number"/>
    <w:qFormat/>
    <w:rPr>
      <w:rFonts w:cs="Times New Roman"/>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宋体" w:eastAsia="宋体" w:hAnsi="宋体" w:cs="Times New Roman"/>
      <w:kern w:val="0"/>
      <w:sz w:val="20"/>
      <w:szCs w:val="20"/>
    </w:rPr>
  </w:style>
  <w:style w:type="paragraph" w:customStyle="1" w:styleId="11">
    <w:name w:val="列出段落1"/>
    <w:basedOn w:val="a0"/>
    <w:qFormat/>
    <w:pPr>
      <w:ind w:firstLineChars="200" w:firstLine="420"/>
    </w:pPr>
    <w:rPr>
      <w:rFonts w:ascii="Times New Roman" w:eastAsia="宋体" w:hAnsi="Times New Roman" w:cs="Times New Roman"/>
      <w:szCs w:val="24"/>
    </w:rPr>
  </w:style>
  <w:style w:type="character" w:customStyle="1" w:styleId="Char0">
    <w:name w:val="批注文字 Char"/>
    <w:basedOn w:val="a1"/>
    <w:link w:val="a5"/>
    <w:qFormat/>
    <w:rPr>
      <w:rFonts w:ascii="Times New Roman" w:eastAsia="宋体" w:hAnsi="Times New Roman" w:cs="Times New Roman"/>
      <w:szCs w:val="24"/>
    </w:rPr>
  </w:style>
  <w:style w:type="character" w:customStyle="1" w:styleId="Char6">
    <w:name w:val="批注框文本 Char"/>
    <w:basedOn w:val="a1"/>
    <w:link w:val="ac"/>
    <w:qFormat/>
    <w:rPr>
      <w:sz w:val="18"/>
      <w:szCs w:val="18"/>
    </w:rPr>
  </w:style>
  <w:style w:type="character" w:customStyle="1" w:styleId="Char3">
    <w:name w:val="正文文本缩进 Char"/>
    <w:basedOn w:val="a1"/>
    <w:link w:val="a9"/>
    <w:qFormat/>
    <w:rPr>
      <w:rFonts w:ascii="宋体" w:eastAsia="宋体" w:hAnsi="宋体" w:cs="Times New Roman"/>
      <w:szCs w:val="20"/>
    </w:rPr>
  </w:style>
  <w:style w:type="paragraph" w:customStyle="1" w:styleId="12">
    <w:name w:val="列表段落1"/>
    <w:basedOn w:val="a0"/>
    <w:link w:val="Char9"/>
    <w:uiPriority w:val="34"/>
    <w:qFormat/>
    <w:pPr>
      <w:ind w:firstLineChars="200" w:firstLine="420"/>
    </w:pPr>
  </w:style>
  <w:style w:type="character" w:customStyle="1" w:styleId="Char2">
    <w:name w:val="正文文本 Char"/>
    <w:basedOn w:val="a1"/>
    <w:link w:val="a8"/>
    <w:qFormat/>
  </w:style>
  <w:style w:type="character" w:customStyle="1" w:styleId="Char8">
    <w:name w:val="页眉 Char"/>
    <w:basedOn w:val="a1"/>
    <w:link w:val="ae"/>
    <w:qFormat/>
    <w:rPr>
      <w:rFonts w:ascii="Times New Roman" w:eastAsia="宋体" w:hAnsi="Times New Roman" w:cs="Times New Roman"/>
      <w:sz w:val="18"/>
      <w:szCs w:val="18"/>
    </w:rPr>
  </w:style>
  <w:style w:type="paragraph" w:customStyle="1" w:styleId="an">
    <w:name w:val="正文an"/>
    <w:basedOn w:val="a0"/>
    <w:qFormat/>
    <w:pPr>
      <w:adjustRightInd w:val="0"/>
      <w:snapToGrid w:val="0"/>
      <w:spacing w:line="300" w:lineRule="auto"/>
    </w:pPr>
    <w:rPr>
      <w:rFonts w:ascii="Arial Narrow" w:eastAsia="楷体_GB2312" w:hAnsi="Arial Narrow" w:cs="Times New Roman"/>
      <w:sz w:val="26"/>
      <w:szCs w:val="24"/>
    </w:rPr>
  </w:style>
  <w:style w:type="character" w:customStyle="1" w:styleId="Char7">
    <w:name w:val="页脚 Char"/>
    <w:basedOn w:val="a1"/>
    <w:link w:val="ad"/>
    <w:uiPriority w:val="99"/>
    <w:qFormat/>
    <w:rPr>
      <w:rFonts w:ascii="Times New Roman" w:eastAsia="宋体" w:hAnsi="Times New Roman" w:cs="Times New Roman"/>
      <w:sz w:val="18"/>
      <w:szCs w:val="18"/>
    </w:rPr>
  </w:style>
  <w:style w:type="character" w:customStyle="1" w:styleId="Char">
    <w:name w:val="批注主题 Char"/>
    <w:basedOn w:val="Char0"/>
    <w:link w:val="a4"/>
    <w:qFormat/>
    <w:rPr>
      <w:rFonts w:ascii="Times New Roman" w:eastAsia="宋体" w:hAnsi="Times New Roman" w:cs="Times New Roman"/>
      <w:b/>
      <w:bCs/>
      <w:szCs w:val="24"/>
    </w:rPr>
  </w:style>
  <w:style w:type="character" w:customStyle="1" w:styleId="Char4">
    <w:name w:val="纯文本 Char"/>
    <w:basedOn w:val="a1"/>
    <w:link w:val="aa"/>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1">
    <w:name w:val="文档结构图 Char"/>
    <w:basedOn w:val="a1"/>
    <w:link w:val="a7"/>
    <w:qFormat/>
    <w:rPr>
      <w:rFonts w:ascii="Times New Roman" w:eastAsia="宋体" w:hAnsi="Times New Roman" w:cs="Times New Roman"/>
      <w:szCs w:val="24"/>
      <w:shd w:val="clear" w:color="auto" w:fill="000080"/>
    </w:rPr>
  </w:style>
  <w:style w:type="character" w:customStyle="1" w:styleId="Char5">
    <w:name w:val="日期 Char"/>
    <w:basedOn w:val="a1"/>
    <w:link w:val="ab"/>
    <w:qFormat/>
    <w:rPr>
      <w:rFonts w:ascii="宋体" w:eastAsia="宋体" w:hAnsi="宋体" w:cs="Times New Roman"/>
      <w:color w:val="000000"/>
      <w:szCs w:val="21"/>
    </w:rPr>
  </w:style>
  <w:style w:type="paragraph" w:customStyle="1" w:styleId="xl24">
    <w:name w:val="xl24"/>
    <w:basedOn w:val="a0"/>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character" w:customStyle="1" w:styleId="Char9">
    <w:name w:val="列出段落 Char"/>
    <w:basedOn w:val="a1"/>
    <w:link w:val="12"/>
    <w:uiPriority w:val="34"/>
    <w:qFormat/>
    <w:rPr>
      <w:rFonts w:asciiTheme="minorHAnsi" w:eastAsiaTheme="minorEastAsia" w:hAnsiTheme="minorHAnsi" w:cstheme="minorBidi"/>
      <w:kern w:val="2"/>
      <w:sz w:val="21"/>
      <w:szCs w:val="22"/>
    </w:rPr>
  </w:style>
  <w:style w:type="paragraph" w:customStyle="1" w:styleId="21">
    <w:name w:val="列出段落2"/>
    <w:basedOn w:val="a0"/>
    <w:uiPriority w:val="99"/>
    <w:qFormat/>
    <w:pPr>
      <w:ind w:firstLineChars="200" w:firstLine="420"/>
    </w:pPr>
  </w:style>
  <w:style w:type="paragraph" w:customStyle="1" w:styleId="w1">
    <w:name w:val="w1"/>
    <w:basedOn w:val="a0"/>
    <w:qFormat/>
    <w:pPr>
      <w:numPr>
        <w:numId w:val="2"/>
      </w:numPr>
      <w:spacing w:line="360" w:lineRule="auto"/>
    </w:pPr>
    <w:rPr>
      <w:rFonts w:ascii="宋体" w:eastAsia="宋体" w:hAnsi="宋体" w:cs="宋体"/>
      <w:sz w:val="24"/>
      <w:szCs w:val="24"/>
    </w:rPr>
  </w:style>
  <w:style w:type="paragraph" w:customStyle="1" w:styleId="w2">
    <w:name w:val="w2"/>
    <w:basedOn w:val="a0"/>
    <w:qFormat/>
    <w:pPr>
      <w:numPr>
        <w:ilvl w:val="1"/>
        <w:numId w:val="2"/>
      </w:numPr>
      <w:spacing w:line="360" w:lineRule="auto"/>
    </w:pPr>
    <w:rPr>
      <w:rFonts w:ascii="宋体" w:eastAsia="宋体" w:hAnsi="宋体" w:cs="宋体"/>
      <w:sz w:val="24"/>
      <w:szCs w:val="24"/>
    </w:rPr>
  </w:style>
  <w:style w:type="paragraph" w:customStyle="1" w:styleId="w3">
    <w:name w:val="w3"/>
    <w:basedOn w:val="a0"/>
    <w:qFormat/>
    <w:pPr>
      <w:numPr>
        <w:ilvl w:val="2"/>
        <w:numId w:val="2"/>
      </w:numPr>
      <w:spacing w:line="360" w:lineRule="auto"/>
    </w:pPr>
    <w:rPr>
      <w:rFonts w:ascii="宋体" w:eastAsia="宋体" w:hAnsi="宋体" w:cs="宋体"/>
      <w:sz w:val="24"/>
      <w:szCs w:val="24"/>
    </w:rPr>
  </w:style>
  <w:style w:type="paragraph" w:customStyle="1" w:styleId="w4">
    <w:name w:val="w4"/>
    <w:basedOn w:val="a0"/>
    <w:qFormat/>
    <w:pPr>
      <w:numPr>
        <w:ilvl w:val="3"/>
        <w:numId w:val="2"/>
      </w:numPr>
      <w:spacing w:line="360" w:lineRule="auto"/>
    </w:pPr>
    <w:rPr>
      <w:rFonts w:ascii="宋体" w:eastAsia="宋体" w:hAnsi="宋体" w:cs="宋体"/>
      <w:sz w:val="24"/>
      <w:szCs w:val="24"/>
    </w:rPr>
  </w:style>
  <w:style w:type="paragraph" w:customStyle="1" w:styleId="w5">
    <w:name w:val="w5"/>
    <w:basedOn w:val="a0"/>
    <w:qFormat/>
    <w:pPr>
      <w:numPr>
        <w:ilvl w:val="4"/>
        <w:numId w:val="2"/>
      </w:numPr>
      <w:spacing w:line="360" w:lineRule="auto"/>
    </w:pPr>
    <w:rPr>
      <w:rFonts w:ascii="宋体" w:eastAsia="宋体" w:hAnsi="宋体" w:cs="宋体"/>
      <w:sz w:val="24"/>
      <w:szCs w:val="24"/>
    </w:rPr>
  </w:style>
  <w:style w:type="paragraph" w:customStyle="1" w:styleId="w6">
    <w:name w:val="w6"/>
    <w:basedOn w:val="a0"/>
    <w:qFormat/>
    <w:pPr>
      <w:numPr>
        <w:ilvl w:val="5"/>
        <w:numId w:val="2"/>
      </w:numPr>
      <w:spacing w:line="360" w:lineRule="auto"/>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0"/>
    <w:next w:val="a0"/>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0"/>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Pr>
      <w:b/>
      <w:bCs/>
    </w:rPr>
  </w:style>
  <w:style w:type="paragraph" w:styleId="a5">
    <w:name w:val="annotation text"/>
    <w:basedOn w:val="a0"/>
    <w:link w:val="Char0"/>
    <w:qFormat/>
    <w:pPr>
      <w:jc w:val="left"/>
    </w:pPr>
    <w:rPr>
      <w:rFonts w:ascii="Times New Roman" w:eastAsia="宋体" w:hAnsi="Times New Roman" w:cs="Times New Roman"/>
      <w:szCs w:val="24"/>
    </w:rPr>
  </w:style>
  <w:style w:type="paragraph" w:styleId="7">
    <w:name w:val="toc 7"/>
    <w:basedOn w:val="a0"/>
    <w:next w:val="a0"/>
    <w:qFormat/>
    <w:pPr>
      <w:ind w:leftChars="1200" w:left="2520"/>
    </w:pPr>
    <w:rPr>
      <w:rFonts w:ascii="Times New Roman" w:eastAsia="宋体" w:hAnsi="Times New Roman" w:cs="Times New Roman"/>
      <w:szCs w:val="24"/>
    </w:rPr>
  </w:style>
  <w:style w:type="paragraph" w:styleId="a6">
    <w:name w:val="Normal Indent"/>
    <w:basedOn w:val="a0"/>
    <w:qFormat/>
    <w:pPr>
      <w:widowControl/>
      <w:ind w:firstLine="420"/>
      <w:jc w:val="left"/>
    </w:pPr>
    <w:rPr>
      <w:rFonts w:ascii="Times New Roman" w:eastAsia="宋体" w:hAnsi="Times New Roman" w:cs="Times New Roman"/>
      <w:kern w:val="0"/>
      <w:sz w:val="20"/>
      <w:szCs w:val="20"/>
    </w:rPr>
  </w:style>
  <w:style w:type="paragraph" w:styleId="a">
    <w:name w:val="List Bullet"/>
    <w:basedOn w:val="a0"/>
    <w:qFormat/>
    <w:pPr>
      <w:numPr>
        <w:numId w:val="1"/>
      </w:numPr>
      <w:adjustRightInd w:val="0"/>
      <w:snapToGrid w:val="0"/>
      <w:spacing w:line="360" w:lineRule="atLeast"/>
      <w:jc w:val="left"/>
    </w:pPr>
    <w:rPr>
      <w:rFonts w:ascii="宋体" w:eastAsia="宋体" w:hAnsi="Times New Roman" w:cs="Times New Roman"/>
      <w:szCs w:val="24"/>
    </w:rPr>
  </w:style>
  <w:style w:type="paragraph" w:styleId="a7">
    <w:name w:val="Document Map"/>
    <w:basedOn w:val="a0"/>
    <w:link w:val="Char1"/>
    <w:qFormat/>
    <w:pPr>
      <w:shd w:val="clear" w:color="auto" w:fill="000080"/>
    </w:pPr>
    <w:rPr>
      <w:rFonts w:ascii="Times New Roman" w:eastAsia="宋体" w:hAnsi="Times New Roman" w:cs="Times New Roman"/>
      <w:szCs w:val="24"/>
    </w:rPr>
  </w:style>
  <w:style w:type="paragraph" w:styleId="a8">
    <w:name w:val="Body Text"/>
    <w:basedOn w:val="a0"/>
    <w:link w:val="Char2"/>
    <w:unhideWhenUsed/>
    <w:qFormat/>
    <w:pPr>
      <w:spacing w:after="120"/>
    </w:pPr>
  </w:style>
  <w:style w:type="paragraph" w:styleId="a9">
    <w:name w:val="Body Text Indent"/>
    <w:basedOn w:val="a0"/>
    <w:link w:val="Char3"/>
    <w:qFormat/>
    <w:pPr>
      <w:snapToGrid w:val="0"/>
      <w:ind w:left="368" w:firstLine="420"/>
    </w:pPr>
    <w:rPr>
      <w:rFonts w:ascii="宋体" w:eastAsia="宋体" w:hAnsi="宋体" w:cs="Times New Roman"/>
      <w:szCs w:val="20"/>
    </w:rPr>
  </w:style>
  <w:style w:type="paragraph" w:styleId="5">
    <w:name w:val="toc 5"/>
    <w:basedOn w:val="a0"/>
    <w:next w:val="a0"/>
    <w:qFormat/>
    <w:pPr>
      <w:ind w:leftChars="800" w:left="1680"/>
    </w:pPr>
    <w:rPr>
      <w:rFonts w:ascii="Times New Roman" w:eastAsia="宋体" w:hAnsi="Times New Roman" w:cs="Times New Roman"/>
      <w:szCs w:val="24"/>
    </w:rPr>
  </w:style>
  <w:style w:type="paragraph" w:styleId="30">
    <w:name w:val="toc 3"/>
    <w:basedOn w:val="a0"/>
    <w:next w:val="a0"/>
    <w:uiPriority w:val="39"/>
    <w:qFormat/>
    <w:pPr>
      <w:ind w:leftChars="400" w:left="840"/>
    </w:pPr>
    <w:rPr>
      <w:rFonts w:ascii="Times New Roman" w:eastAsia="宋体" w:hAnsi="Times New Roman" w:cs="Times New Roman"/>
      <w:szCs w:val="24"/>
    </w:rPr>
  </w:style>
  <w:style w:type="paragraph" w:styleId="aa">
    <w:name w:val="Plain Text"/>
    <w:basedOn w:val="a0"/>
    <w:link w:val="Char4"/>
    <w:qFormat/>
    <w:rPr>
      <w:rFonts w:ascii="宋体" w:eastAsia="宋体" w:hAnsi="Courier New" w:cs="Times New Roman"/>
      <w:szCs w:val="20"/>
    </w:rPr>
  </w:style>
  <w:style w:type="paragraph" w:styleId="8">
    <w:name w:val="toc 8"/>
    <w:basedOn w:val="a0"/>
    <w:next w:val="a0"/>
    <w:qFormat/>
    <w:pPr>
      <w:ind w:leftChars="1400" w:left="2940"/>
    </w:pPr>
    <w:rPr>
      <w:rFonts w:ascii="Times New Roman" w:eastAsia="宋体" w:hAnsi="Times New Roman" w:cs="Times New Roman"/>
      <w:szCs w:val="24"/>
    </w:rPr>
  </w:style>
  <w:style w:type="paragraph" w:styleId="ab">
    <w:name w:val="Date"/>
    <w:basedOn w:val="a0"/>
    <w:next w:val="a0"/>
    <w:link w:val="Char5"/>
    <w:qFormat/>
    <w:pPr>
      <w:ind w:leftChars="2500" w:left="100"/>
    </w:pPr>
    <w:rPr>
      <w:rFonts w:ascii="宋体" w:eastAsia="宋体" w:hAnsi="宋体" w:cs="Times New Roman"/>
      <w:color w:val="000000"/>
      <w:szCs w:val="21"/>
    </w:rPr>
  </w:style>
  <w:style w:type="paragraph" w:styleId="ac">
    <w:name w:val="Balloon Text"/>
    <w:basedOn w:val="a0"/>
    <w:link w:val="Char6"/>
    <w:unhideWhenUsed/>
    <w:qFormat/>
    <w:rPr>
      <w:sz w:val="18"/>
      <w:szCs w:val="18"/>
    </w:rPr>
  </w:style>
  <w:style w:type="paragraph" w:styleId="ad">
    <w:name w:val="footer"/>
    <w:basedOn w:val="a0"/>
    <w:link w:val="Char7"/>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e">
    <w:name w:val="header"/>
    <w:basedOn w:val="a0"/>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0"/>
    <w:next w:val="a0"/>
    <w:uiPriority w:val="39"/>
    <w:qFormat/>
    <w:rPr>
      <w:rFonts w:ascii="Times New Roman" w:eastAsia="宋体" w:hAnsi="Times New Roman" w:cs="Times New Roman"/>
      <w:color w:val="FF0000"/>
      <w:szCs w:val="20"/>
    </w:rPr>
  </w:style>
  <w:style w:type="paragraph" w:styleId="40">
    <w:name w:val="toc 4"/>
    <w:basedOn w:val="a0"/>
    <w:next w:val="a0"/>
    <w:qFormat/>
    <w:pPr>
      <w:ind w:leftChars="600" w:left="1260"/>
    </w:pPr>
    <w:rPr>
      <w:rFonts w:ascii="Times New Roman" w:eastAsia="宋体" w:hAnsi="Times New Roman" w:cs="Times New Roman"/>
      <w:szCs w:val="24"/>
    </w:rPr>
  </w:style>
  <w:style w:type="paragraph" w:styleId="6">
    <w:name w:val="toc 6"/>
    <w:basedOn w:val="a0"/>
    <w:next w:val="a0"/>
    <w:qFormat/>
    <w:pPr>
      <w:ind w:leftChars="1000" w:left="2100"/>
    </w:pPr>
    <w:rPr>
      <w:rFonts w:ascii="Times New Roman" w:eastAsia="宋体" w:hAnsi="Times New Roman" w:cs="Times New Roman"/>
      <w:szCs w:val="24"/>
    </w:rPr>
  </w:style>
  <w:style w:type="paragraph" w:styleId="20">
    <w:name w:val="toc 2"/>
    <w:basedOn w:val="a0"/>
    <w:next w:val="a0"/>
    <w:uiPriority w:val="39"/>
    <w:qFormat/>
    <w:pPr>
      <w:ind w:leftChars="200" w:left="420"/>
    </w:pPr>
    <w:rPr>
      <w:rFonts w:ascii="Times New Roman" w:eastAsia="宋体" w:hAnsi="Times New Roman" w:cs="Times New Roman"/>
      <w:szCs w:val="24"/>
    </w:rPr>
  </w:style>
  <w:style w:type="paragraph" w:styleId="9">
    <w:name w:val="toc 9"/>
    <w:basedOn w:val="a0"/>
    <w:next w:val="a0"/>
    <w:qFormat/>
    <w:pPr>
      <w:ind w:leftChars="1600" w:left="3360"/>
    </w:pPr>
    <w:rPr>
      <w:rFonts w:ascii="Times New Roman" w:eastAsia="宋体" w:hAnsi="Times New Roman" w:cs="Times New Roman"/>
      <w:szCs w:val="24"/>
    </w:rPr>
  </w:style>
  <w:style w:type="paragraph" w:styleId="af">
    <w:name w:val="Normal (Web)"/>
    <w:basedOn w:val="a0"/>
    <w:qFormat/>
    <w:pPr>
      <w:widowControl/>
      <w:spacing w:before="100" w:beforeAutospacing="1" w:after="100" w:afterAutospacing="1"/>
      <w:jc w:val="left"/>
    </w:pPr>
    <w:rPr>
      <w:rFonts w:ascii="宋体" w:eastAsia="宋体" w:hAnsi="宋体" w:cs="宋体"/>
      <w:kern w:val="0"/>
      <w:sz w:val="24"/>
      <w:szCs w:val="24"/>
    </w:rPr>
  </w:style>
  <w:style w:type="character" w:styleId="af0">
    <w:name w:val="Strong"/>
    <w:qFormat/>
    <w:rPr>
      <w:b/>
      <w:bCs/>
    </w:rPr>
  </w:style>
  <w:style w:type="character" w:styleId="af1">
    <w:name w:val="page number"/>
    <w:qFormat/>
    <w:rPr>
      <w:rFonts w:cs="Times New Roman"/>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宋体" w:eastAsia="宋体" w:hAnsi="宋体" w:cs="Times New Roman"/>
      <w:kern w:val="0"/>
      <w:sz w:val="20"/>
      <w:szCs w:val="20"/>
    </w:rPr>
  </w:style>
  <w:style w:type="paragraph" w:customStyle="1" w:styleId="11">
    <w:name w:val="列出段落1"/>
    <w:basedOn w:val="a0"/>
    <w:qFormat/>
    <w:pPr>
      <w:ind w:firstLineChars="200" w:firstLine="420"/>
    </w:pPr>
    <w:rPr>
      <w:rFonts w:ascii="Times New Roman" w:eastAsia="宋体" w:hAnsi="Times New Roman" w:cs="Times New Roman"/>
      <w:szCs w:val="24"/>
    </w:rPr>
  </w:style>
  <w:style w:type="character" w:customStyle="1" w:styleId="Char0">
    <w:name w:val="批注文字 Char"/>
    <w:basedOn w:val="a1"/>
    <w:link w:val="a5"/>
    <w:qFormat/>
    <w:rPr>
      <w:rFonts w:ascii="Times New Roman" w:eastAsia="宋体" w:hAnsi="Times New Roman" w:cs="Times New Roman"/>
      <w:szCs w:val="24"/>
    </w:rPr>
  </w:style>
  <w:style w:type="character" w:customStyle="1" w:styleId="Char6">
    <w:name w:val="批注框文本 Char"/>
    <w:basedOn w:val="a1"/>
    <w:link w:val="ac"/>
    <w:qFormat/>
    <w:rPr>
      <w:sz w:val="18"/>
      <w:szCs w:val="18"/>
    </w:rPr>
  </w:style>
  <w:style w:type="character" w:customStyle="1" w:styleId="Char3">
    <w:name w:val="正文文本缩进 Char"/>
    <w:basedOn w:val="a1"/>
    <w:link w:val="a9"/>
    <w:qFormat/>
    <w:rPr>
      <w:rFonts w:ascii="宋体" w:eastAsia="宋体" w:hAnsi="宋体" w:cs="Times New Roman"/>
      <w:szCs w:val="20"/>
    </w:rPr>
  </w:style>
  <w:style w:type="paragraph" w:customStyle="1" w:styleId="12">
    <w:name w:val="列表段落1"/>
    <w:basedOn w:val="a0"/>
    <w:link w:val="Char9"/>
    <w:uiPriority w:val="34"/>
    <w:qFormat/>
    <w:pPr>
      <w:ind w:firstLineChars="200" w:firstLine="420"/>
    </w:pPr>
  </w:style>
  <w:style w:type="character" w:customStyle="1" w:styleId="Char2">
    <w:name w:val="正文文本 Char"/>
    <w:basedOn w:val="a1"/>
    <w:link w:val="a8"/>
    <w:qFormat/>
  </w:style>
  <w:style w:type="character" w:customStyle="1" w:styleId="Char8">
    <w:name w:val="页眉 Char"/>
    <w:basedOn w:val="a1"/>
    <w:link w:val="ae"/>
    <w:qFormat/>
    <w:rPr>
      <w:rFonts w:ascii="Times New Roman" w:eastAsia="宋体" w:hAnsi="Times New Roman" w:cs="Times New Roman"/>
      <w:sz w:val="18"/>
      <w:szCs w:val="18"/>
    </w:rPr>
  </w:style>
  <w:style w:type="paragraph" w:customStyle="1" w:styleId="an">
    <w:name w:val="正文an"/>
    <w:basedOn w:val="a0"/>
    <w:qFormat/>
    <w:pPr>
      <w:adjustRightInd w:val="0"/>
      <w:snapToGrid w:val="0"/>
      <w:spacing w:line="300" w:lineRule="auto"/>
    </w:pPr>
    <w:rPr>
      <w:rFonts w:ascii="Arial Narrow" w:eastAsia="楷体_GB2312" w:hAnsi="Arial Narrow" w:cs="Times New Roman"/>
      <w:sz w:val="26"/>
      <w:szCs w:val="24"/>
    </w:rPr>
  </w:style>
  <w:style w:type="character" w:customStyle="1" w:styleId="Char7">
    <w:name w:val="页脚 Char"/>
    <w:basedOn w:val="a1"/>
    <w:link w:val="ad"/>
    <w:uiPriority w:val="99"/>
    <w:qFormat/>
    <w:rPr>
      <w:rFonts w:ascii="Times New Roman" w:eastAsia="宋体" w:hAnsi="Times New Roman" w:cs="Times New Roman"/>
      <w:sz w:val="18"/>
      <w:szCs w:val="18"/>
    </w:rPr>
  </w:style>
  <w:style w:type="character" w:customStyle="1" w:styleId="Char">
    <w:name w:val="批注主题 Char"/>
    <w:basedOn w:val="Char0"/>
    <w:link w:val="a4"/>
    <w:qFormat/>
    <w:rPr>
      <w:rFonts w:ascii="Times New Roman" w:eastAsia="宋体" w:hAnsi="Times New Roman" w:cs="Times New Roman"/>
      <w:b/>
      <w:bCs/>
      <w:szCs w:val="24"/>
    </w:rPr>
  </w:style>
  <w:style w:type="character" w:customStyle="1" w:styleId="Char4">
    <w:name w:val="纯文本 Char"/>
    <w:basedOn w:val="a1"/>
    <w:link w:val="aa"/>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1">
    <w:name w:val="文档结构图 Char"/>
    <w:basedOn w:val="a1"/>
    <w:link w:val="a7"/>
    <w:qFormat/>
    <w:rPr>
      <w:rFonts w:ascii="Times New Roman" w:eastAsia="宋体" w:hAnsi="Times New Roman" w:cs="Times New Roman"/>
      <w:szCs w:val="24"/>
      <w:shd w:val="clear" w:color="auto" w:fill="000080"/>
    </w:rPr>
  </w:style>
  <w:style w:type="character" w:customStyle="1" w:styleId="Char5">
    <w:name w:val="日期 Char"/>
    <w:basedOn w:val="a1"/>
    <w:link w:val="ab"/>
    <w:qFormat/>
    <w:rPr>
      <w:rFonts w:ascii="宋体" w:eastAsia="宋体" w:hAnsi="宋体" w:cs="Times New Roman"/>
      <w:color w:val="000000"/>
      <w:szCs w:val="21"/>
    </w:rPr>
  </w:style>
  <w:style w:type="paragraph" w:customStyle="1" w:styleId="xl24">
    <w:name w:val="xl24"/>
    <w:basedOn w:val="a0"/>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character" w:customStyle="1" w:styleId="Char9">
    <w:name w:val="列出段落 Char"/>
    <w:basedOn w:val="a1"/>
    <w:link w:val="12"/>
    <w:uiPriority w:val="34"/>
    <w:qFormat/>
    <w:rPr>
      <w:rFonts w:asciiTheme="minorHAnsi" w:eastAsiaTheme="minorEastAsia" w:hAnsiTheme="minorHAnsi" w:cstheme="minorBidi"/>
      <w:kern w:val="2"/>
      <w:sz w:val="21"/>
      <w:szCs w:val="22"/>
    </w:rPr>
  </w:style>
  <w:style w:type="paragraph" w:customStyle="1" w:styleId="21">
    <w:name w:val="列出段落2"/>
    <w:basedOn w:val="a0"/>
    <w:uiPriority w:val="99"/>
    <w:qFormat/>
    <w:pPr>
      <w:ind w:firstLineChars="200" w:firstLine="420"/>
    </w:pPr>
  </w:style>
  <w:style w:type="paragraph" w:customStyle="1" w:styleId="w1">
    <w:name w:val="w1"/>
    <w:basedOn w:val="a0"/>
    <w:qFormat/>
    <w:pPr>
      <w:numPr>
        <w:numId w:val="2"/>
      </w:numPr>
      <w:spacing w:line="360" w:lineRule="auto"/>
    </w:pPr>
    <w:rPr>
      <w:rFonts w:ascii="宋体" w:eastAsia="宋体" w:hAnsi="宋体" w:cs="宋体"/>
      <w:sz w:val="24"/>
      <w:szCs w:val="24"/>
    </w:rPr>
  </w:style>
  <w:style w:type="paragraph" w:customStyle="1" w:styleId="w2">
    <w:name w:val="w2"/>
    <w:basedOn w:val="a0"/>
    <w:qFormat/>
    <w:pPr>
      <w:numPr>
        <w:ilvl w:val="1"/>
        <w:numId w:val="2"/>
      </w:numPr>
      <w:spacing w:line="360" w:lineRule="auto"/>
    </w:pPr>
    <w:rPr>
      <w:rFonts w:ascii="宋体" w:eastAsia="宋体" w:hAnsi="宋体" w:cs="宋体"/>
      <w:sz w:val="24"/>
      <w:szCs w:val="24"/>
    </w:rPr>
  </w:style>
  <w:style w:type="paragraph" w:customStyle="1" w:styleId="w3">
    <w:name w:val="w3"/>
    <w:basedOn w:val="a0"/>
    <w:qFormat/>
    <w:pPr>
      <w:numPr>
        <w:ilvl w:val="2"/>
        <w:numId w:val="2"/>
      </w:numPr>
      <w:spacing w:line="360" w:lineRule="auto"/>
    </w:pPr>
    <w:rPr>
      <w:rFonts w:ascii="宋体" w:eastAsia="宋体" w:hAnsi="宋体" w:cs="宋体"/>
      <w:sz w:val="24"/>
      <w:szCs w:val="24"/>
    </w:rPr>
  </w:style>
  <w:style w:type="paragraph" w:customStyle="1" w:styleId="w4">
    <w:name w:val="w4"/>
    <w:basedOn w:val="a0"/>
    <w:qFormat/>
    <w:pPr>
      <w:numPr>
        <w:ilvl w:val="3"/>
        <w:numId w:val="2"/>
      </w:numPr>
      <w:spacing w:line="360" w:lineRule="auto"/>
    </w:pPr>
    <w:rPr>
      <w:rFonts w:ascii="宋体" w:eastAsia="宋体" w:hAnsi="宋体" w:cs="宋体"/>
      <w:sz w:val="24"/>
      <w:szCs w:val="24"/>
    </w:rPr>
  </w:style>
  <w:style w:type="paragraph" w:customStyle="1" w:styleId="w5">
    <w:name w:val="w5"/>
    <w:basedOn w:val="a0"/>
    <w:qFormat/>
    <w:pPr>
      <w:numPr>
        <w:ilvl w:val="4"/>
        <w:numId w:val="2"/>
      </w:numPr>
      <w:spacing w:line="360" w:lineRule="auto"/>
    </w:pPr>
    <w:rPr>
      <w:rFonts w:ascii="宋体" w:eastAsia="宋体" w:hAnsi="宋体" w:cs="宋体"/>
      <w:sz w:val="24"/>
      <w:szCs w:val="24"/>
    </w:rPr>
  </w:style>
  <w:style w:type="paragraph" w:customStyle="1" w:styleId="w6">
    <w:name w:val="w6"/>
    <w:basedOn w:val="a0"/>
    <w:qFormat/>
    <w:pPr>
      <w:numPr>
        <w:ilvl w:val="5"/>
        <w:numId w:val="2"/>
      </w:numPr>
      <w:spacing w:line="36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2186</Words>
  <Characters>12462</Characters>
  <Application>Microsoft Office Word</Application>
  <DocSecurity>0</DocSecurity>
  <Lines>103</Lines>
  <Paragraphs>29</Paragraphs>
  <ScaleCrop>false</ScaleCrop>
  <Company>ITSK.com</Company>
  <LinksUpToDate>false</LinksUpToDate>
  <CharactersWithSpaces>14619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郁敏/财务管理室/财务管理部/总公司</cp:lastModifiedBy>
  <cp:revision>4</cp:revision>
  <dcterms:created xsi:type="dcterms:W3CDTF">2020-10-11T09:20:00Z</dcterms:created>
  <dcterms:modified xsi:type="dcterms:W3CDTF">2020-10-29T09:54:00Z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